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0915" w14:textId="3CAA3E90" w:rsidR="0012691E" w:rsidRPr="0012691E" w:rsidRDefault="0012691E" w:rsidP="0012691E">
      <w:pPr>
        <w:jc w:val="right"/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 w:hint="eastAsia"/>
        </w:rPr>
        <w:t>令和</w:t>
      </w:r>
      <w:r w:rsidRPr="0012691E">
        <w:rPr>
          <w:rFonts w:ascii="BIZ UDPゴシック" w:eastAsia="BIZ UDPゴシック" w:hAnsi="BIZ UDPゴシック"/>
        </w:rPr>
        <w:t>6年</w:t>
      </w:r>
      <w:r w:rsidR="0091457F">
        <w:rPr>
          <w:rFonts w:ascii="BIZ UDPゴシック" w:eastAsia="BIZ UDPゴシック" w:hAnsi="BIZ UDPゴシック" w:hint="eastAsia"/>
        </w:rPr>
        <w:t>5</w:t>
      </w:r>
      <w:r w:rsidRPr="0012691E">
        <w:rPr>
          <w:rFonts w:ascii="BIZ UDPゴシック" w:eastAsia="BIZ UDPゴシック" w:hAnsi="BIZ UDPゴシック"/>
        </w:rPr>
        <w:t>月吉日</w:t>
      </w:r>
    </w:p>
    <w:p w14:paraId="770F2346" w14:textId="0172D549" w:rsidR="0012691E" w:rsidRPr="0012691E" w:rsidRDefault="0012691E" w:rsidP="0012691E">
      <w:pPr>
        <w:rPr>
          <w:rFonts w:ascii="BIZ UDPゴシック" w:eastAsia="BIZ UDPゴシック" w:hAnsi="BIZ UDPゴシック"/>
        </w:rPr>
      </w:pPr>
    </w:p>
    <w:p w14:paraId="563E1257" w14:textId="5F857317" w:rsidR="0012691E" w:rsidRPr="0012691E" w:rsidRDefault="0012691E" w:rsidP="0012691E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2691E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9F06FB">
        <w:rPr>
          <w:rFonts w:ascii="BIZ UDPゴシック" w:eastAsia="BIZ UDPゴシック" w:hAnsi="BIZ UDPゴシック" w:hint="eastAsia"/>
          <w:sz w:val="32"/>
          <w:szCs w:val="32"/>
        </w:rPr>
        <w:t>JLA</w:t>
      </w:r>
      <w:r w:rsidRPr="0012691E">
        <w:rPr>
          <w:rFonts w:ascii="BIZ UDPゴシック" w:eastAsia="BIZ UDPゴシック" w:hAnsi="BIZ UDPゴシック" w:hint="eastAsia"/>
          <w:sz w:val="32"/>
          <w:szCs w:val="32"/>
        </w:rPr>
        <w:t>障害者</w:t>
      </w:r>
      <w:r w:rsidR="009F06FB">
        <w:rPr>
          <w:rFonts w:ascii="BIZ UDPゴシック" w:eastAsia="BIZ UDPゴシック" w:hAnsi="BIZ UDPゴシック" w:hint="eastAsia"/>
          <w:sz w:val="32"/>
          <w:szCs w:val="32"/>
        </w:rPr>
        <w:t>サービス</w:t>
      </w:r>
      <w:r w:rsidRPr="0012691E">
        <w:rPr>
          <w:rFonts w:ascii="BIZ UDPゴシック" w:eastAsia="BIZ UDPゴシック" w:hAnsi="BIZ UDPゴシック" w:hint="eastAsia"/>
          <w:sz w:val="32"/>
          <w:szCs w:val="32"/>
        </w:rPr>
        <w:t>委員会</w:t>
      </w:r>
      <w:r w:rsidR="008E2DB0"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Pr="0012691E">
        <w:rPr>
          <w:rFonts w:ascii="BIZ UDPゴシック" w:eastAsia="BIZ UDPゴシック" w:hAnsi="BIZ UDPゴシック" w:hint="eastAsia"/>
          <w:sz w:val="32"/>
          <w:szCs w:val="32"/>
        </w:rPr>
        <w:t>活動とこれからの障害者サービス」</w:t>
      </w:r>
    </w:p>
    <w:p w14:paraId="1AC91A8F" w14:textId="7DC48983" w:rsidR="0012691E" w:rsidRPr="0012691E" w:rsidRDefault="0012691E" w:rsidP="0012691E">
      <w:pPr>
        <w:spacing w:line="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2691E">
        <w:rPr>
          <w:rFonts w:ascii="BIZ UDPゴシック" w:eastAsia="BIZ UDPゴシック" w:hAnsi="BIZ UDPゴシック" w:hint="eastAsia"/>
          <w:sz w:val="32"/>
          <w:szCs w:val="32"/>
        </w:rPr>
        <w:t>講演会のご案内</w:t>
      </w:r>
    </w:p>
    <w:p w14:paraId="2E56B5F5" w14:textId="77777777" w:rsidR="00B8683E" w:rsidRDefault="00B8683E" w:rsidP="0012691E">
      <w:pPr>
        <w:jc w:val="right"/>
        <w:rPr>
          <w:rFonts w:ascii="BIZ UDPゴシック" w:eastAsia="BIZ UDPゴシック" w:hAnsi="BIZ UDPゴシック"/>
        </w:rPr>
      </w:pPr>
    </w:p>
    <w:p w14:paraId="300CA99B" w14:textId="6D3BE896" w:rsidR="0012691E" w:rsidRDefault="00A069F5" w:rsidP="0012691E">
      <w:pPr>
        <w:jc w:val="right"/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 w:hint="eastAsia"/>
        </w:rPr>
        <w:t>日本図書館協会障害者サービス委員会</w:t>
      </w:r>
    </w:p>
    <w:p w14:paraId="792F9088" w14:textId="068F8836" w:rsidR="00A069F5" w:rsidRPr="0012691E" w:rsidRDefault="00A069F5" w:rsidP="0012691E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関西小委員会</w:t>
      </w:r>
    </w:p>
    <w:p w14:paraId="548F832E" w14:textId="4ACE36AF" w:rsidR="0021017F" w:rsidRDefault="0012691E" w:rsidP="005757DA">
      <w:pPr>
        <w:ind w:firstLineChars="100" w:firstLine="210"/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 w:hint="eastAsia"/>
        </w:rPr>
        <w:t xml:space="preserve">初夏の候　いかがお過ごしでしょうか？　</w:t>
      </w:r>
    </w:p>
    <w:p w14:paraId="08AD00D4" w14:textId="4BF27D15" w:rsidR="0012691E" w:rsidRDefault="001453C3" w:rsidP="005757D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このたび、</w:t>
      </w:r>
      <w:r w:rsidR="0012691E" w:rsidRPr="0012691E">
        <w:rPr>
          <w:rFonts w:ascii="BIZ UDPゴシック" w:eastAsia="BIZ UDPゴシック" w:hAnsi="BIZ UDPゴシック" w:hint="eastAsia"/>
        </w:rPr>
        <w:t>日本図書館協会障害者サービス委員会では、長年障害者サービス委員会活動にご尽力され、</w:t>
      </w:r>
      <w:r w:rsidR="0083150B">
        <w:rPr>
          <w:rFonts w:ascii="BIZ UDPゴシック" w:eastAsia="BIZ UDPゴシック" w:hAnsi="BIZ UDPゴシック" w:hint="eastAsia"/>
        </w:rPr>
        <w:t>このほど</w:t>
      </w:r>
      <w:r w:rsidR="0012691E" w:rsidRPr="0012691E">
        <w:rPr>
          <w:rFonts w:ascii="BIZ UDPゴシック" w:eastAsia="BIZ UDPゴシック" w:hAnsi="BIZ UDPゴシック" w:hint="eastAsia"/>
        </w:rPr>
        <w:t>委員を退任されました「加藤</w:t>
      </w:r>
      <w:r w:rsidR="00B338BB" w:rsidRPr="00B338BB">
        <w:rPr>
          <w:rFonts w:ascii="BIZ UDPゴシック" w:eastAsia="BIZ UDPゴシック" w:hAnsi="BIZ UDPゴシック" w:hint="eastAsia"/>
        </w:rPr>
        <w:t>俊和</w:t>
      </w:r>
      <w:r w:rsidR="0012691E" w:rsidRPr="0012691E">
        <w:rPr>
          <w:rFonts w:ascii="BIZ UDPゴシック" w:eastAsia="BIZ UDPゴシック" w:hAnsi="BIZ UDPゴシック" w:hint="eastAsia"/>
        </w:rPr>
        <w:t>さんと前田</w:t>
      </w:r>
      <w:r w:rsidR="00B338BB" w:rsidRPr="00B338BB">
        <w:rPr>
          <w:rFonts w:ascii="BIZ UDPゴシック" w:eastAsia="BIZ UDPゴシック" w:hAnsi="BIZ UDPゴシック" w:hint="eastAsia"/>
        </w:rPr>
        <w:t>章夫</w:t>
      </w:r>
      <w:r w:rsidR="0012691E" w:rsidRPr="0012691E">
        <w:rPr>
          <w:rFonts w:ascii="BIZ UDPゴシック" w:eastAsia="BIZ UDPゴシック" w:hAnsi="BIZ UDPゴシック" w:hint="eastAsia"/>
        </w:rPr>
        <w:t>さんの記念講演会」</w:t>
      </w:r>
      <w:r w:rsidR="0083150B">
        <w:rPr>
          <w:rFonts w:ascii="BIZ UDPゴシック" w:eastAsia="BIZ UDPゴシック" w:hAnsi="BIZ UDPゴシック" w:hint="eastAsia"/>
        </w:rPr>
        <w:t>を</w:t>
      </w:r>
      <w:r w:rsidR="0012691E" w:rsidRPr="0012691E">
        <w:rPr>
          <w:rFonts w:ascii="BIZ UDPゴシック" w:eastAsia="BIZ UDPゴシック" w:hAnsi="BIZ UDPゴシック" w:hint="eastAsia"/>
        </w:rPr>
        <w:t>計画させていただきました。</w:t>
      </w:r>
    </w:p>
    <w:p w14:paraId="0E1EAA9E" w14:textId="17B186D0" w:rsidR="00217D6A" w:rsidRPr="0012691E" w:rsidRDefault="00217D6A" w:rsidP="005757DA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お二人のことはご存知の方も多いとは思いますが、改めて</w:t>
      </w:r>
      <w:r w:rsidR="00D57CF5">
        <w:rPr>
          <w:rFonts w:ascii="BIZ UDPゴシック" w:eastAsia="BIZ UDPゴシック" w:hAnsi="BIZ UDPゴシック" w:hint="eastAsia"/>
        </w:rPr>
        <w:t>経歴についてご紹介さ</w:t>
      </w:r>
      <w:r w:rsidR="006049E3">
        <w:rPr>
          <w:rFonts w:ascii="BIZ UDPゴシック" w:eastAsia="BIZ UDPゴシック" w:hAnsi="BIZ UDPゴシック" w:hint="eastAsia"/>
        </w:rPr>
        <w:t>せ</w:t>
      </w:r>
      <w:r w:rsidR="00D57CF5">
        <w:rPr>
          <w:rFonts w:ascii="BIZ UDPゴシック" w:eastAsia="BIZ UDPゴシック" w:hAnsi="BIZ UDPゴシック" w:hint="eastAsia"/>
        </w:rPr>
        <w:t>ていただきます。</w:t>
      </w:r>
    </w:p>
    <w:p w14:paraId="7F00F77E" w14:textId="77FF8D31" w:rsidR="00AE7692" w:rsidRPr="0012691E" w:rsidRDefault="00AE7692" w:rsidP="005757DA">
      <w:pPr>
        <w:ind w:firstLineChars="100" w:firstLine="210"/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 w:hint="eastAsia"/>
        </w:rPr>
        <w:t>前田さ</w:t>
      </w:r>
      <w:r>
        <w:rPr>
          <w:rFonts w:ascii="BIZ UDPゴシック" w:eastAsia="BIZ UDPゴシック" w:hAnsi="BIZ UDPゴシック" w:hint="eastAsia"/>
        </w:rPr>
        <w:t>んは、1973年から大阪府立図書館に勤務、退職後は大学で非常勤講師として障害者サービス論を担当、日本図書館協会の理事や委員、日本図書館研究会の事務局長など様々な役員を歴任されました。また近畿視情協では10年以上の長きにわたり副会長を務められ、近畿圏での障害者サービスの発展に寄与されました。</w:t>
      </w:r>
    </w:p>
    <w:p w14:paraId="240CF1BF" w14:textId="3D23CBF5" w:rsidR="003D6C3C" w:rsidRDefault="0012691E" w:rsidP="003D0D2C">
      <w:pPr>
        <w:ind w:firstLineChars="100" w:firstLine="210"/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 w:hint="eastAsia"/>
        </w:rPr>
        <w:t>加藤さん</w:t>
      </w:r>
      <w:r w:rsidR="00D603AF">
        <w:rPr>
          <w:rFonts w:ascii="BIZ UDPゴシック" w:eastAsia="BIZ UDPゴシック" w:hAnsi="BIZ UDPゴシック" w:hint="eastAsia"/>
        </w:rPr>
        <w:t>は</w:t>
      </w:r>
      <w:r w:rsidR="00230661">
        <w:rPr>
          <w:rFonts w:ascii="BIZ UDPゴシック" w:eastAsia="BIZ UDPゴシック" w:hAnsi="BIZ UDPゴシック" w:hint="eastAsia"/>
        </w:rPr>
        <w:t>、</w:t>
      </w:r>
      <w:r w:rsidR="00AD76E1">
        <w:rPr>
          <w:rFonts w:ascii="BIZ UDPゴシック" w:eastAsia="BIZ UDPゴシック" w:hAnsi="BIZ UDPゴシック" w:hint="eastAsia"/>
        </w:rPr>
        <w:t>1961年から点訳ボランティア活動を開始し、</w:t>
      </w:r>
      <w:r w:rsidR="006F174D">
        <w:rPr>
          <w:rFonts w:ascii="BIZ UDPゴシック" w:eastAsia="BIZ UDPゴシック" w:hAnsi="BIZ UDPゴシック" w:hint="eastAsia"/>
        </w:rPr>
        <w:t>1980年から日本ライトハウス、2003年か</w:t>
      </w:r>
      <w:r w:rsidR="001E3325" w:rsidRPr="001E3325">
        <w:rPr>
          <w:rFonts w:ascii="BIZ UDPゴシック" w:eastAsia="BIZ UDPゴシック" w:hAnsi="BIZ UDPゴシック" w:hint="eastAsia"/>
        </w:rPr>
        <w:t>ら</w:t>
      </w:r>
      <w:r w:rsidR="006F174D">
        <w:rPr>
          <w:rFonts w:ascii="BIZ UDPゴシック" w:eastAsia="BIZ UDPゴシック" w:hAnsi="BIZ UDPゴシック" w:hint="eastAsia"/>
        </w:rPr>
        <w:t>京都ライトハウスに勤務、</w:t>
      </w:r>
      <w:r w:rsidR="00735A45">
        <w:rPr>
          <w:rFonts w:ascii="BIZ UDPゴシック" w:eastAsia="BIZ UDPゴシック" w:hAnsi="BIZ UDPゴシック" w:hint="eastAsia"/>
        </w:rPr>
        <w:t>2010年からは</w:t>
      </w:r>
      <w:r w:rsidR="007122E8">
        <w:rPr>
          <w:rFonts w:ascii="BIZ UDPゴシック" w:eastAsia="BIZ UDPゴシック" w:hAnsi="BIZ UDPゴシック" w:hint="eastAsia"/>
        </w:rPr>
        <w:t>災害支援等のボランティア活動に専念するかたわら、</w:t>
      </w:r>
      <w:r w:rsidR="000076B0">
        <w:rPr>
          <w:rFonts w:ascii="BIZ UDPゴシック" w:eastAsia="BIZ UDPゴシック" w:hAnsi="BIZ UDPゴシック" w:hint="eastAsia"/>
        </w:rPr>
        <w:t>20</w:t>
      </w:r>
      <w:r w:rsidR="00CF6E44">
        <w:rPr>
          <w:rFonts w:ascii="BIZ UDPゴシック" w:eastAsia="BIZ UDPゴシック" w:hAnsi="BIZ UDPゴシック" w:hint="eastAsia"/>
        </w:rPr>
        <w:t>22年までサピエ事務局長を務め</w:t>
      </w:r>
      <w:r w:rsidR="00230661">
        <w:rPr>
          <w:rFonts w:ascii="BIZ UDPゴシック" w:eastAsia="BIZ UDPゴシック" w:hAnsi="BIZ UDPゴシック" w:hint="eastAsia"/>
        </w:rPr>
        <w:t>られ、現在も全国で講演を行うなど精力的に</w:t>
      </w:r>
      <w:r w:rsidR="00512D0D">
        <w:rPr>
          <w:rFonts w:ascii="BIZ UDPゴシック" w:eastAsia="BIZ UDPゴシック" w:hAnsi="BIZ UDPゴシック" w:hint="eastAsia"/>
        </w:rPr>
        <w:t>視覚障害者支援に関わっています。</w:t>
      </w:r>
      <w:r w:rsidR="003D6C3C">
        <w:rPr>
          <w:rFonts w:ascii="BIZ UDPゴシック" w:eastAsia="BIZ UDPゴシック" w:hAnsi="BIZ UDPゴシック" w:hint="eastAsia"/>
        </w:rPr>
        <w:t xml:space="preserve">　　　　</w:t>
      </w:r>
    </w:p>
    <w:p w14:paraId="38658BDB" w14:textId="192E39E1" w:rsidR="003D0D2C" w:rsidRPr="003D0D2C" w:rsidRDefault="001453C3" w:rsidP="003D0D2C">
      <w:pPr>
        <w:ind w:firstLineChars="100" w:firstLine="210"/>
        <w:rPr>
          <w:rFonts w:ascii="BIZ UDPゴシック" w:eastAsia="BIZ UDPゴシック" w:hAnsi="BIZ UDPゴシック"/>
        </w:rPr>
      </w:pPr>
      <w:r w:rsidRPr="003D0D2C">
        <w:rPr>
          <w:rFonts w:ascii="BIZ UDPゴシック" w:eastAsia="BIZ UDPゴシック" w:hAnsi="BIZ UDPゴシック" w:hint="eastAsia"/>
          <w:szCs w:val="21"/>
        </w:rPr>
        <w:t>このような</w:t>
      </w:r>
      <w:r w:rsidR="0012691E" w:rsidRPr="003D0D2C">
        <w:rPr>
          <w:rFonts w:ascii="BIZ UDPゴシック" w:eastAsia="BIZ UDPゴシック" w:hAnsi="BIZ UDPゴシック" w:hint="eastAsia"/>
          <w:szCs w:val="21"/>
        </w:rPr>
        <w:t>長年の実践・活動に敬意を表し、</w:t>
      </w:r>
      <w:r w:rsidR="006049E3" w:rsidRPr="003D0D2C">
        <w:rPr>
          <w:rFonts w:ascii="BIZ UDPゴシック" w:eastAsia="BIZ UDPゴシック" w:hAnsi="BIZ UDPゴシック" w:hint="eastAsia"/>
          <w:szCs w:val="21"/>
        </w:rPr>
        <w:t>お二人の活動と思い、そしてこれからの障害者サービスについて</w:t>
      </w:r>
      <w:r w:rsidR="005757DA" w:rsidRPr="003D0D2C">
        <w:rPr>
          <w:rFonts w:ascii="BIZ UDPゴシック" w:eastAsia="BIZ UDPゴシック" w:hAnsi="BIZ UDPゴシック" w:hint="eastAsia"/>
          <w:szCs w:val="21"/>
        </w:rPr>
        <w:t>お話し</w:t>
      </w:r>
      <w:r w:rsidR="00E10B36" w:rsidRPr="003D0D2C">
        <w:rPr>
          <w:rFonts w:ascii="BIZ UDPゴシック" w:eastAsia="BIZ UDPゴシック" w:hAnsi="BIZ UDPゴシック" w:hint="eastAsia"/>
          <w:szCs w:val="21"/>
        </w:rPr>
        <w:t>いただき、</w:t>
      </w:r>
      <w:r w:rsidR="005757DA" w:rsidRPr="003D0D2C">
        <w:rPr>
          <w:rFonts w:ascii="BIZ UDPゴシック" w:eastAsia="BIZ UDPゴシック" w:hAnsi="BIZ UDPゴシック" w:hint="eastAsia"/>
          <w:szCs w:val="21"/>
        </w:rPr>
        <w:t>参加者の皆様と</w:t>
      </w:r>
      <w:r w:rsidR="00E10B36" w:rsidRPr="003D0D2C">
        <w:rPr>
          <w:rFonts w:ascii="BIZ UDPゴシック" w:eastAsia="BIZ UDPゴシック" w:hAnsi="BIZ UDPゴシック" w:hint="eastAsia"/>
          <w:szCs w:val="21"/>
        </w:rPr>
        <w:t>一緒に考える機会としたいと考えております。ぜひ、</w:t>
      </w:r>
      <w:r w:rsidR="0012691E" w:rsidRPr="003D0D2C">
        <w:rPr>
          <w:rFonts w:ascii="BIZ UDPゴシック" w:eastAsia="BIZ UDPゴシック" w:hAnsi="BIZ UDPゴシック" w:hint="eastAsia"/>
          <w:szCs w:val="21"/>
        </w:rPr>
        <w:t>多くの皆様にご出席いただけますよう</w:t>
      </w:r>
      <w:r w:rsidR="005757DA" w:rsidRPr="003D0D2C">
        <w:rPr>
          <w:rFonts w:ascii="BIZ UDPゴシック" w:eastAsia="BIZ UDPゴシック" w:hAnsi="BIZ UDPゴシック" w:hint="eastAsia"/>
          <w:szCs w:val="21"/>
        </w:rPr>
        <w:t>宜しく</w:t>
      </w:r>
      <w:r w:rsidR="0012691E" w:rsidRPr="003D0D2C">
        <w:rPr>
          <w:rFonts w:ascii="BIZ UDPゴシック" w:eastAsia="BIZ UDPゴシック" w:hAnsi="BIZ UDPゴシック" w:hint="eastAsia"/>
          <w:szCs w:val="21"/>
        </w:rPr>
        <w:t>お願い申し上げます。</w:t>
      </w:r>
      <w:r w:rsidR="003D0D2C" w:rsidRPr="003D0D2C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2C040129" w14:textId="54442145" w:rsidR="0012691E" w:rsidRDefault="0012691E" w:rsidP="0012691E">
      <w:pPr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 w:hint="eastAsia"/>
        </w:rPr>
        <w:t xml:space="preserve">　</w:t>
      </w:r>
    </w:p>
    <w:p w14:paraId="7B07A4F3" w14:textId="3DAA6D1D" w:rsidR="001453C3" w:rsidRDefault="001453C3" w:rsidP="001453C3">
      <w:pPr>
        <w:pStyle w:val="a3"/>
      </w:pPr>
      <w:r>
        <w:rPr>
          <w:rFonts w:hint="eastAsia"/>
        </w:rPr>
        <w:t>記</w:t>
      </w:r>
    </w:p>
    <w:p w14:paraId="3C6A54BD" w14:textId="40C30D5D" w:rsidR="0012691E" w:rsidRDefault="00C02B4F" w:rsidP="001269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 </w:t>
      </w:r>
      <w:r w:rsidR="0012691E" w:rsidRPr="0012691E">
        <w:rPr>
          <w:rFonts w:ascii="BIZ UDPゴシック" w:eastAsia="BIZ UDPゴシック" w:hAnsi="BIZ UDPゴシック" w:hint="eastAsia"/>
        </w:rPr>
        <w:t>主催</w:t>
      </w:r>
      <w:r w:rsidR="0012691E">
        <w:rPr>
          <w:rFonts w:ascii="BIZ UDPゴシック" w:eastAsia="BIZ UDPゴシック" w:hAnsi="BIZ UDPゴシック" w:hint="eastAsia"/>
        </w:rPr>
        <w:t xml:space="preserve">　</w:t>
      </w:r>
      <w:r w:rsidR="0012691E" w:rsidRPr="0012691E">
        <w:rPr>
          <w:rFonts w:ascii="BIZ UDPゴシック" w:eastAsia="BIZ UDPゴシック" w:hAnsi="BIZ UDPゴシック" w:hint="eastAsia"/>
        </w:rPr>
        <w:t xml:space="preserve">日本図書館協会障害者サービス委員会　</w:t>
      </w:r>
    </w:p>
    <w:p w14:paraId="01D978AF" w14:textId="55055AAF" w:rsidR="0012691E" w:rsidRPr="0012691E" w:rsidRDefault="00C02B4F" w:rsidP="001269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 </w:t>
      </w:r>
      <w:r w:rsidR="0012691E" w:rsidRPr="0012691E">
        <w:rPr>
          <w:rFonts w:ascii="BIZ UDPゴシック" w:eastAsia="BIZ UDPゴシック" w:hAnsi="BIZ UDPゴシック" w:hint="eastAsia"/>
        </w:rPr>
        <w:t>企画</w:t>
      </w:r>
      <w:r w:rsidR="0012691E">
        <w:rPr>
          <w:rFonts w:ascii="BIZ UDPゴシック" w:eastAsia="BIZ UDPゴシック" w:hAnsi="BIZ UDPゴシック" w:hint="eastAsia"/>
        </w:rPr>
        <w:t xml:space="preserve"> </w:t>
      </w:r>
      <w:r w:rsidR="0012691E" w:rsidRPr="0012691E">
        <w:rPr>
          <w:rFonts w:ascii="BIZ UDPゴシック" w:eastAsia="BIZ UDPゴシック" w:hAnsi="BIZ UDPゴシック" w:hint="eastAsia"/>
        </w:rPr>
        <w:t>障害者サービス委員会　関西小委員会</w:t>
      </w:r>
    </w:p>
    <w:p w14:paraId="72026AD7" w14:textId="2E8AEA51" w:rsidR="0012691E" w:rsidRDefault="00C02B4F" w:rsidP="0012691E">
      <w:pPr>
        <w:rPr>
          <w:rFonts w:ascii="BIZ UDPゴシック" w:eastAsia="BIZ UDPゴシック" w:hAnsi="BIZ UDPゴシック"/>
          <w:lang w:eastAsia="zh-TW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3 </w:t>
      </w:r>
      <w:r w:rsidR="0012691E" w:rsidRPr="0012691E">
        <w:rPr>
          <w:rFonts w:ascii="BIZ UDPゴシック" w:eastAsia="BIZ UDPゴシック" w:hAnsi="BIZ UDPゴシック" w:hint="eastAsia"/>
          <w:lang w:eastAsia="zh-TW"/>
        </w:rPr>
        <w:t>日時</w:t>
      </w:r>
      <w:r w:rsidR="0012691E">
        <w:rPr>
          <w:rFonts w:ascii="BIZ UDPゴシック" w:eastAsia="BIZ UDPゴシック" w:hAnsi="BIZ UDPゴシック" w:hint="eastAsia"/>
          <w:lang w:eastAsia="zh-TW"/>
        </w:rPr>
        <w:t xml:space="preserve"> </w:t>
      </w:r>
      <w:r w:rsidR="0012691E" w:rsidRPr="0012691E">
        <w:rPr>
          <w:rFonts w:ascii="BIZ UDPゴシック" w:eastAsia="BIZ UDPゴシック" w:hAnsi="BIZ UDPゴシック"/>
          <w:lang w:eastAsia="zh-TW"/>
        </w:rPr>
        <w:t>2024年</w:t>
      </w:r>
      <w:r w:rsidR="00505244">
        <w:rPr>
          <w:rFonts w:ascii="BIZ UDPゴシック" w:eastAsia="BIZ UDPゴシック" w:hAnsi="BIZ UDPゴシック" w:hint="eastAsia"/>
          <w:lang w:eastAsia="zh-TW"/>
        </w:rPr>
        <w:t>7</w:t>
      </w:r>
      <w:r w:rsidR="0012691E" w:rsidRPr="0012691E">
        <w:rPr>
          <w:rFonts w:ascii="BIZ UDPゴシック" w:eastAsia="BIZ UDPゴシック" w:hAnsi="BIZ UDPゴシック"/>
          <w:lang w:eastAsia="zh-TW"/>
        </w:rPr>
        <w:t>月</w:t>
      </w:r>
      <w:r w:rsidR="00505244">
        <w:rPr>
          <w:rFonts w:ascii="BIZ UDPゴシック" w:eastAsia="BIZ UDPゴシック" w:hAnsi="BIZ UDPゴシック" w:hint="eastAsia"/>
          <w:lang w:eastAsia="zh-TW"/>
        </w:rPr>
        <w:t>27</w:t>
      </w:r>
      <w:r w:rsidR="0012691E" w:rsidRPr="0012691E">
        <w:rPr>
          <w:rFonts w:ascii="BIZ UDPゴシック" w:eastAsia="BIZ UDPゴシック" w:hAnsi="BIZ UDPゴシック"/>
          <w:lang w:eastAsia="zh-TW"/>
        </w:rPr>
        <w:t>日（</w:t>
      </w:r>
      <w:r w:rsidR="00210355">
        <w:rPr>
          <w:rFonts w:ascii="BIZ UDPゴシック" w:eastAsia="BIZ UDPゴシック" w:hAnsi="BIZ UDPゴシック" w:hint="eastAsia"/>
          <w:lang w:eastAsia="zh-TW"/>
        </w:rPr>
        <w:t>土</w:t>
      </w:r>
      <w:r w:rsidR="008E711F">
        <w:rPr>
          <w:rFonts w:ascii="BIZ UDPゴシック" w:eastAsia="BIZ UDPゴシック" w:hAnsi="BIZ UDPゴシック" w:hint="eastAsia"/>
        </w:rPr>
        <w:t>曜日</w:t>
      </w:r>
      <w:r w:rsidR="0012691E" w:rsidRPr="0012691E">
        <w:rPr>
          <w:rFonts w:ascii="BIZ UDPゴシック" w:eastAsia="BIZ UDPゴシック" w:hAnsi="BIZ UDPゴシック"/>
          <w:lang w:eastAsia="zh-TW"/>
        </w:rPr>
        <w:t>）</w:t>
      </w:r>
      <w:r w:rsidR="001E1C10">
        <w:rPr>
          <w:rFonts w:ascii="BIZ UDPゴシック" w:eastAsia="BIZ UDPゴシック" w:hAnsi="BIZ UDPゴシック" w:hint="eastAsia"/>
          <w:lang w:eastAsia="zh-TW"/>
        </w:rPr>
        <w:t xml:space="preserve"> ※</w:t>
      </w:r>
      <w:r w:rsidR="00355F74" w:rsidRPr="00355F74">
        <w:rPr>
          <w:rFonts w:ascii="BIZ UDPゴシック" w:eastAsia="BIZ UDPゴシック" w:hAnsi="BIZ UDPゴシック" w:hint="eastAsia"/>
          <w:lang w:eastAsia="zh-TW"/>
        </w:rPr>
        <w:t>申込締切　直接参加は</w:t>
      </w:r>
      <w:r w:rsidR="00355F74" w:rsidRPr="00355F74">
        <w:rPr>
          <w:rFonts w:ascii="BIZ UDPゴシック" w:eastAsia="BIZ UDPゴシック" w:hAnsi="BIZ UDPゴシック"/>
          <w:lang w:eastAsia="zh-TW"/>
        </w:rPr>
        <w:t>2024年7月26日(金曜日)の正午まで、後日配信は7月31日（水曜日）まで。</w:t>
      </w:r>
    </w:p>
    <w:p w14:paraId="0EF79071" w14:textId="3A704CE8" w:rsidR="0012691E" w:rsidRPr="0012691E" w:rsidRDefault="0012691E" w:rsidP="0012691E">
      <w:pPr>
        <w:ind w:firstLineChars="100" w:firstLine="210"/>
        <w:rPr>
          <w:rFonts w:ascii="BIZ UDPゴシック" w:eastAsia="BIZ UDPゴシック" w:hAnsi="BIZ UDPゴシック"/>
          <w:lang w:eastAsia="zh-TW"/>
        </w:rPr>
      </w:pPr>
      <w:r w:rsidRPr="0012691E">
        <w:rPr>
          <w:rFonts w:ascii="BIZ UDPゴシック" w:eastAsia="BIZ UDPゴシック" w:hAnsi="BIZ UDPゴシック"/>
          <w:lang w:eastAsia="zh-TW"/>
        </w:rPr>
        <w:t xml:space="preserve">（受付開始13時00分　</w:t>
      </w:r>
      <w:r w:rsidR="00417130">
        <w:rPr>
          <w:rFonts w:ascii="BIZ UDPゴシック" w:eastAsia="BIZ UDPゴシック" w:hAnsi="BIZ UDPゴシック"/>
          <w:lang w:eastAsia="zh-TW"/>
        </w:rPr>
        <w:t>13</w:t>
      </w:r>
      <w:r w:rsidRPr="0012691E">
        <w:rPr>
          <w:rFonts w:ascii="BIZ UDPゴシック" w:eastAsia="BIZ UDPゴシック" w:hAnsi="BIZ UDPゴシック"/>
          <w:lang w:eastAsia="zh-TW"/>
        </w:rPr>
        <w:t>時</w:t>
      </w:r>
      <w:r w:rsidR="00417130">
        <w:rPr>
          <w:rFonts w:ascii="BIZ UDPゴシック" w:eastAsia="BIZ UDPゴシック" w:hAnsi="BIZ UDPゴシック"/>
          <w:lang w:eastAsia="zh-TW"/>
        </w:rPr>
        <w:t>30</w:t>
      </w:r>
      <w:r>
        <w:rPr>
          <w:rFonts w:ascii="BIZ UDPゴシック" w:eastAsia="BIZ UDPゴシック" w:hAnsi="BIZ UDPゴシック" w:hint="eastAsia"/>
          <w:lang w:eastAsia="zh-TW"/>
        </w:rPr>
        <w:t>分</w:t>
      </w:r>
      <w:r w:rsidRPr="0012691E">
        <w:rPr>
          <w:rFonts w:ascii="BIZ UDPゴシック" w:eastAsia="BIZ UDPゴシック" w:hAnsi="BIZ UDPゴシック"/>
          <w:lang w:eastAsia="zh-TW"/>
        </w:rPr>
        <w:t>開会～1</w:t>
      </w:r>
      <w:r w:rsidR="00B338BB">
        <w:rPr>
          <w:rFonts w:ascii="BIZ UDPゴシック" w:eastAsia="BIZ UDPゴシック" w:hAnsi="BIZ UDPゴシック"/>
          <w:lang w:eastAsia="zh-TW"/>
        </w:rPr>
        <w:t>6</w:t>
      </w:r>
      <w:r w:rsidRPr="0012691E">
        <w:rPr>
          <w:rFonts w:ascii="BIZ UDPゴシック" w:eastAsia="BIZ UDPゴシック" w:hAnsi="BIZ UDPゴシック"/>
          <w:lang w:eastAsia="zh-TW"/>
        </w:rPr>
        <w:t>時</w:t>
      </w:r>
      <w:r w:rsidR="00B338BB">
        <w:rPr>
          <w:rFonts w:ascii="BIZ UDPゴシック" w:eastAsia="BIZ UDPゴシック" w:hAnsi="BIZ UDPゴシック" w:hint="eastAsia"/>
          <w:lang w:eastAsia="zh-TW"/>
        </w:rPr>
        <w:t>5</w:t>
      </w:r>
      <w:r w:rsidR="00B338BB">
        <w:rPr>
          <w:rFonts w:ascii="BIZ UDPゴシック" w:eastAsia="BIZ UDPゴシック" w:hAnsi="BIZ UDPゴシック"/>
          <w:lang w:eastAsia="zh-TW"/>
        </w:rPr>
        <w:t>0</w:t>
      </w:r>
      <w:r w:rsidR="00B338BB">
        <w:rPr>
          <w:rFonts w:ascii="BIZ UDPゴシック" w:eastAsia="BIZ UDPゴシック" w:hAnsi="BIZ UDPゴシック" w:hint="eastAsia"/>
          <w:lang w:eastAsia="zh-TW"/>
        </w:rPr>
        <w:t>分</w:t>
      </w:r>
      <w:r w:rsidRPr="0012691E">
        <w:rPr>
          <w:rFonts w:ascii="BIZ UDPゴシック" w:eastAsia="BIZ UDPゴシック" w:hAnsi="BIZ UDPゴシック"/>
          <w:lang w:eastAsia="zh-TW"/>
        </w:rPr>
        <w:t>終了予定）</w:t>
      </w:r>
    </w:p>
    <w:p w14:paraId="4386D4A7" w14:textId="66D18233" w:rsidR="00455367" w:rsidRDefault="00C02B4F" w:rsidP="00BC47A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4 </w:t>
      </w:r>
      <w:r w:rsidR="0012691E" w:rsidRPr="0012691E">
        <w:rPr>
          <w:rFonts w:ascii="BIZ UDPゴシック" w:eastAsia="BIZ UDPゴシック" w:hAnsi="BIZ UDPゴシック" w:hint="eastAsia"/>
        </w:rPr>
        <w:t xml:space="preserve">開催方法　</w:t>
      </w:r>
      <w:r w:rsidR="001E1C10">
        <w:rPr>
          <w:rFonts w:ascii="BIZ UDPゴシック" w:eastAsia="BIZ UDPゴシック" w:hAnsi="BIZ UDPゴシック" w:hint="eastAsia"/>
        </w:rPr>
        <w:t xml:space="preserve">直接参加　</w:t>
      </w:r>
      <w:r w:rsidR="008E711F">
        <w:rPr>
          <w:rFonts w:ascii="BIZ UDPゴシック" w:eastAsia="BIZ UDPゴシック" w:hAnsi="BIZ UDPゴシック" w:hint="eastAsia"/>
        </w:rPr>
        <w:t>＊</w:t>
      </w:r>
      <w:r w:rsidR="0012691E" w:rsidRPr="0012691E">
        <w:rPr>
          <w:rFonts w:ascii="BIZ UDPゴシック" w:eastAsia="BIZ UDPゴシック" w:hAnsi="BIZ UDPゴシック"/>
        </w:rPr>
        <w:t>後日</w:t>
      </w:r>
      <w:r w:rsidR="00DF1ADC">
        <w:rPr>
          <w:rFonts w:ascii="BIZ UDPゴシック" w:eastAsia="BIZ UDPゴシック" w:hAnsi="BIZ UDPゴシック" w:hint="eastAsia"/>
        </w:rPr>
        <w:t>動画</w:t>
      </w:r>
      <w:r w:rsidR="0012691E" w:rsidRPr="0012691E">
        <w:rPr>
          <w:rFonts w:ascii="BIZ UDPゴシック" w:eastAsia="BIZ UDPゴシック" w:hAnsi="BIZ UDPゴシック"/>
        </w:rPr>
        <w:t>配信あり</w:t>
      </w:r>
      <w:r w:rsidR="00E06EEE" w:rsidRPr="00E06EEE">
        <w:rPr>
          <w:rFonts w:ascii="BIZ UDPゴシック" w:eastAsia="BIZ UDPゴシック" w:hAnsi="BIZ UDPゴシック" w:hint="eastAsia"/>
        </w:rPr>
        <w:t>（</w:t>
      </w:r>
      <w:r w:rsidR="00E06EEE" w:rsidRPr="00E06EEE">
        <w:rPr>
          <w:rFonts w:ascii="BIZ UDPゴシック" w:eastAsia="BIZ UDPゴシック" w:hAnsi="BIZ UDPゴシック"/>
        </w:rPr>
        <w:t>2024年8月20日（火曜日）から2024年10月31日（木曜日）</w:t>
      </w:r>
    </w:p>
    <w:p w14:paraId="3DF44A31" w14:textId="491E1540" w:rsidR="00BC47A4" w:rsidRPr="0012691E" w:rsidRDefault="00BC47A4" w:rsidP="00BC47A4">
      <w:pPr>
        <w:ind w:firstLineChars="100" w:firstLine="210"/>
        <w:rPr>
          <w:rFonts w:ascii="BIZ UDPゴシック" w:eastAsia="BIZ UDPゴシック" w:hAnsi="BIZ UDPゴシック"/>
        </w:rPr>
      </w:pPr>
      <w:r w:rsidRPr="00BC47A4">
        <w:rPr>
          <w:rFonts w:ascii="BIZ UDPゴシック" w:eastAsia="BIZ UDPゴシック" w:hAnsi="BIZ UDPゴシック" w:hint="eastAsia"/>
        </w:rPr>
        <w:t>※後日動画配信では「質疑・意見交換</w:t>
      </w:r>
      <w:r w:rsidRPr="00BC47A4">
        <w:rPr>
          <w:rFonts w:ascii="BIZ UDPゴシック" w:eastAsia="BIZ UDPゴシック" w:hAnsi="BIZ UDPゴシック"/>
        </w:rPr>
        <w:t>(今後の障害者サービス発展のために)」は配信いたしません。</w:t>
      </w:r>
    </w:p>
    <w:p w14:paraId="52E89377" w14:textId="17F56263" w:rsidR="0012691E" w:rsidRDefault="00C02B4F" w:rsidP="001269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5 </w:t>
      </w:r>
      <w:r w:rsidR="0012691E" w:rsidRPr="0012691E">
        <w:rPr>
          <w:rFonts w:ascii="BIZ UDPゴシック" w:eastAsia="BIZ UDPゴシック" w:hAnsi="BIZ UDPゴシック" w:hint="eastAsia"/>
        </w:rPr>
        <w:t>場所</w:t>
      </w:r>
      <w:r w:rsidR="00322868">
        <w:rPr>
          <w:rFonts w:ascii="BIZ UDPゴシック" w:eastAsia="BIZ UDPゴシック" w:hAnsi="BIZ UDPゴシック" w:hint="eastAsia"/>
        </w:rPr>
        <w:t xml:space="preserve">　大阪市立</w:t>
      </w:r>
      <w:r w:rsidR="001D20F4">
        <w:rPr>
          <w:rFonts w:ascii="BIZ UDPゴシック" w:eastAsia="BIZ UDPゴシック" w:hAnsi="BIZ UDPゴシック" w:hint="eastAsia"/>
        </w:rPr>
        <w:t>総合</w:t>
      </w:r>
      <w:r w:rsidR="00FD47B5">
        <w:rPr>
          <w:rFonts w:ascii="BIZ UDPゴシック" w:eastAsia="BIZ UDPゴシック" w:hAnsi="BIZ UDPゴシック" w:hint="eastAsia"/>
        </w:rPr>
        <w:t>生涯学習センター</w:t>
      </w:r>
      <w:r w:rsidR="0050750A">
        <w:rPr>
          <w:rFonts w:ascii="BIZ UDPゴシック" w:eastAsia="BIZ UDPゴシック" w:hAnsi="BIZ UDPゴシック" w:hint="eastAsia"/>
        </w:rPr>
        <w:t xml:space="preserve">　第一研修室</w:t>
      </w:r>
    </w:p>
    <w:p w14:paraId="41D47B64" w14:textId="1DD4D67C" w:rsidR="005757DA" w:rsidRPr="0012691E" w:rsidRDefault="005757DA" w:rsidP="001269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5757DA">
        <w:rPr>
          <w:rFonts w:ascii="BIZ UDPゴシック" w:eastAsia="BIZ UDPゴシック" w:hAnsi="BIZ UDPゴシック"/>
        </w:rPr>
        <w:t>〒530-0001 大阪府大阪市北区梅田１丁目</w:t>
      </w:r>
      <w:r w:rsidR="00417130">
        <w:rPr>
          <w:rFonts w:ascii="BIZ UDPゴシック" w:eastAsia="BIZ UDPゴシック" w:hAnsi="BIZ UDPゴシック" w:hint="eastAsia"/>
        </w:rPr>
        <w:t>2</w:t>
      </w:r>
      <w:r w:rsidR="00417130">
        <w:rPr>
          <w:rFonts w:ascii="BIZ UDPゴシック" w:eastAsia="BIZ UDPゴシック" w:hAnsi="BIZ UDPゴシック"/>
        </w:rPr>
        <w:t>-2-500</w:t>
      </w:r>
      <w:r w:rsidR="00AE1E97">
        <w:rPr>
          <w:rFonts w:ascii="BIZ UDPゴシック" w:eastAsia="BIZ UDPゴシック" w:hAnsi="BIZ UDPゴシック" w:hint="eastAsia"/>
        </w:rPr>
        <w:t xml:space="preserve">　</w:t>
      </w:r>
      <w:r w:rsidR="00AE1E97" w:rsidRPr="005757DA">
        <w:rPr>
          <w:rFonts w:ascii="BIZ UDPゴシック" w:eastAsia="BIZ UDPゴシック" w:hAnsi="BIZ UDPゴシック"/>
        </w:rPr>
        <w:t>大阪駅前第</w:t>
      </w:r>
      <w:r w:rsidR="000B5CB5">
        <w:rPr>
          <w:rFonts w:ascii="BIZ UDPゴシック" w:eastAsia="BIZ UDPゴシック" w:hAnsi="BIZ UDPゴシック"/>
        </w:rPr>
        <w:t>2</w:t>
      </w:r>
      <w:r w:rsidR="00AE1E97" w:rsidRPr="005757DA">
        <w:rPr>
          <w:rFonts w:ascii="BIZ UDPゴシック" w:eastAsia="BIZ UDPゴシック" w:hAnsi="BIZ UDPゴシック"/>
        </w:rPr>
        <w:t>ビル</w:t>
      </w:r>
      <w:r w:rsidR="00AE1E97">
        <w:rPr>
          <w:rFonts w:ascii="BIZ UDPゴシック" w:eastAsia="BIZ UDPゴシック" w:hAnsi="BIZ UDPゴシック" w:hint="eastAsia"/>
        </w:rPr>
        <w:t xml:space="preserve"> </w:t>
      </w:r>
      <w:r w:rsidRPr="005757DA">
        <w:rPr>
          <w:rFonts w:ascii="BIZ UDPゴシック" w:eastAsia="BIZ UDPゴシック" w:hAnsi="BIZ UDPゴシック"/>
        </w:rPr>
        <w:t>5階</w:t>
      </w:r>
    </w:p>
    <w:p w14:paraId="4F864853" w14:textId="2F6D63CA" w:rsidR="001D5C75" w:rsidRPr="001D5C75" w:rsidRDefault="00C02B4F" w:rsidP="001269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6 </w:t>
      </w:r>
      <w:r w:rsidR="0012691E" w:rsidRPr="0012691E">
        <w:rPr>
          <w:rFonts w:ascii="BIZ UDPゴシック" w:eastAsia="BIZ UDPゴシック" w:hAnsi="BIZ UDPゴシック" w:hint="eastAsia"/>
        </w:rPr>
        <w:t>対象・定員</w:t>
      </w:r>
      <w:r w:rsidR="0012691E">
        <w:rPr>
          <w:rFonts w:ascii="BIZ UDPゴシック" w:eastAsia="BIZ UDPゴシック" w:hAnsi="BIZ UDPゴシック" w:hint="eastAsia"/>
        </w:rPr>
        <w:t xml:space="preserve"> </w:t>
      </w:r>
      <w:r w:rsidR="0012691E" w:rsidRPr="0012691E">
        <w:rPr>
          <w:rFonts w:ascii="BIZ UDPゴシック" w:eastAsia="BIZ UDPゴシック" w:hAnsi="BIZ UDPゴシック"/>
        </w:rPr>
        <w:t>どなたでもご参加ください。</w:t>
      </w:r>
      <w:r w:rsidR="00973864">
        <w:rPr>
          <w:rFonts w:ascii="BIZ UDPゴシック" w:eastAsia="BIZ UDPゴシック" w:hAnsi="BIZ UDPゴシック" w:hint="eastAsia"/>
        </w:rPr>
        <w:t xml:space="preserve">　</w:t>
      </w:r>
      <w:r w:rsidR="00700106">
        <w:rPr>
          <w:rFonts w:ascii="BIZ UDPゴシック" w:eastAsia="BIZ UDPゴシック" w:hAnsi="BIZ UDPゴシック" w:hint="eastAsia"/>
        </w:rPr>
        <w:t>直接参加</w:t>
      </w:r>
      <w:r w:rsidR="00734E25">
        <w:rPr>
          <w:rFonts w:ascii="BIZ UDPゴシック" w:eastAsia="BIZ UDPゴシック" w:hAnsi="BIZ UDPゴシック" w:hint="eastAsia"/>
        </w:rPr>
        <w:t>70</w:t>
      </w:r>
      <w:r w:rsidR="001D5C75">
        <w:rPr>
          <w:rFonts w:ascii="BIZ UDPゴシック" w:eastAsia="BIZ UDPゴシック" w:hAnsi="BIZ UDPゴシック" w:hint="eastAsia"/>
        </w:rPr>
        <w:t>名</w:t>
      </w:r>
      <w:r w:rsidR="005D2D2F">
        <w:rPr>
          <w:rFonts w:ascii="BIZ UDPゴシック" w:eastAsia="BIZ UDPゴシック" w:hAnsi="BIZ UDPゴシック" w:hint="eastAsia"/>
        </w:rPr>
        <w:t>(机あり)</w:t>
      </w:r>
      <w:r w:rsidR="001D5C75">
        <w:rPr>
          <w:rFonts w:ascii="BIZ UDPゴシック" w:eastAsia="BIZ UDPゴシック" w:hAnsi="BIZ UDPゴシック" w:hint="eastAsia"/>
        </w:rPr>
        <w:t xml:space="preserve"> </w:t>
      </w:r>
      <w:r w:rsidR="0012691E" w:rsidRPr="0012691E">
        <w:rPr>
          <w:rFonts w:ascii="BIZ UDPゴシック" w:eastAsia="BIZ UDPゴシック" w:hAnsi="BIZ UDPゴシック"/>
        </w:rPr>
        <w:t xml:space="preserve">　</w:t>
      </w:r>
      <w:r w:rsidR="00700106">
        <w:rPr>
          <w:rFonts w:ascii="BIZ UDPゴシック" w:eastAsia="BIZ UDPゴシック" w:hAnsi="BIZ UDPゴシック" w:hint="eastAsia"/>
        </w:rPr>
        <w:t>動画</w:t>
      </w:r>
      <w:r w:rsidR="005C7072">
        <w:rPr>
          <w:rFonts w:ascii="BIZ UDPゴシック" w:eastAsia="BIZ UDPゴシック" w:hAnsi="BIZ UDPゴシック" w:hint="eastAsia"/>
        </w:rPr>
        <w:t>配信　定員なし</w:t>
      </w:r>
      <w:r w:rsidR="00A04F56">
        <w:rPr>
          <w:rFonts w:ascii="BIZ UDPゴシック" w:eastAsia="BIZ UDPゴシック" w:hAnsi="BIZ UDPゴシック" w:hint="eastAsia"/>
        </w:rPr>
        <w:t xml:space="preserve">　</w:t>
      </w:r>
    </w:p>
    <w:p w14:paraId="2B499612" w14:textId="7886AA02" w:rsidR="0012691E" w:rsidRDefault="00C02B4F" w:rsidP="00C02B4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7 </w:t>
      </w:r>
      <w:r w:rsidR="0012691E" w:rsidRPr="0012691E">
        <w:rPr>
          <w:rFonts w:ascii="BIZ UDPゴシック" w:eastAsia="BIZ UDPゴシック" w:hAnsi="BIZ UDPゴシック" w:hint="eastAsia"/>
        </w:rPr>
        <w:t>参加費</w:t>
      </w:r>
      <w:r w:rsidR="0012691E">
        <w:rPr>
          <w:rFonts w:ascii="BIZ UDPゴシック" w:eastAsia="BIZ UDPゴシック" w:hAnsi="BIZ UDPゴシック" w:hint="eastAsia"/>
        </w:rPr>
        <w:t xml:space="preserve"> </w:t>
      </w:r>
      <w:r w:rsidR="0012691E" w:rsidRPr="0012691E">
        <w:rPr>
          <w:rFonts w:ascii="BIZ UDPゴシック" w:eastAsia="BIZ UDPゴシック" w:hAnsi="BIZ UDPゴシック"/>
        </w:rPr>
        <w:t>1</w:t>
      </w:r>
      <w:r w:rsidR="008E711F">
        <w:rPr>
          <w:rFonts w:ascii="BIZ UDPゴシック" w:eastAsia="BIZ UDPゴシック" w:hAnsi="BIZ UDPゴシック" w:hint="eastAsia"/>
        </w:rPr>
        <w:t>,</w:t>
      </w:r>
      <w:r w:rsidR="0012691E" w:rsidRPr="0012691E">
        <w:rPr>
          <w:rFonts w:ascii="BIZ UDPゴシック" w:eastAsia="BIZ UDPゴシック" w:hAnsi="BIZ UDPゴシック"/>
        </w:rPr>
        <w:t>000円</w:t>
      </w:r>
      <w:r w:rsidR="00700106">
        <w:rPr>
          <w:rFonts w:ascii="BIZ UDPゴシック" w:eastAsia="BIZ UDPゴシック" w:hAnsi="BIZ UDPゴシック" w:hint="eastAsia"/>
        </w:rPr>
        <w:t>(動画</w:t>
      </w:r>
      <w:r w:rsidR="005C7072">
        <w:rPr>
          <w:rFonts w:ascii="BIZ UDPゴシック" w:eastAsia="BIZ UDPゴシック" w:hAnsi="BIZ UDPゴシック" w:hint="eastAsia"/>
        </w:rPr>
        <w:t>配信</w:t>
      </w:r>
      <w:r w:rsidR="0012691E" w:rsidRPr="0012691E">
        <w:rPr>
          <w:rFonts w:ascii="BIZ UDPゴシック" w:eastAsia="BIZ UDPゴシック" w:hAnsi="BIZ UDPゴシック"/>
        </w:rPr>
        <w:t>も同額</w:t>
      </w:r>
      <w:r w:rsidR="00700106">
        <w:rPr>
          <w:rFonts w:ascii="BIZ UDPゴシック" w:eastAsia="BIZ UDPゴシック" w:hAnsi="BIZ UDPゴシック" w:hint="eastAsia"/>
        </w:rPr>
        <w:t>)</w:t>
      </w:r>
      <w:r>
        <w:rPr>
          <w:rFonts w:ascii="BIZ UDPゴシック" w:eastAsia="BIZ UDPゴシック" w:hAnsi="BIZ UDPゴシック" w:hint="eastAsia"/>
        </w:rPr>
        <w:t xml:space="preserve"> </w:t>
      </w:r>
      <w:r w:rsidR="0012691E" w:rsidRPr="0012691E">
        <w:rPr>
          <w:rFonts w:ascii="BIZ UDPゴシック" w:eastAsia="BIZ UDPゴシック" w:hAnsi="BIZ UDPゴシック" w:hint="eastAsia"/>
        </w:rPr>
        <w:t>＊参加費は事前に銀行振り込み</w:t>
      </w:r>
      <w:r w:rsidR="0012691E">
        <w:rPr>
          <w:rFonts w:ascii="BIZ UDPゴシック" w:eastAsia="BIZ UDPゴシック" w:hAnsi="BIZ UDPゴシック" w:hint="eastAsia"/>
        </w:rPr>
        <w:t>をお願いいたします。</w:t>
      </w:r>
    </w:p>
    <w:p w14:paraId="36922065" w14:textId="068180EA" w:rsidR="00C454E2" w:rsidRDefault="00C454E2" w:rsidP="00461028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EDA383A" wp14:editId="4D3B3C78">
            <wp:simplePos x="0" y="0"/>
            <wp:positionH relativeFrom="column">
              <wp:posOffset>5022850</wp:posOffset>
            </wp:positionH>
            <wp:positionV relativeFrom="paragraph">
              <wp:posOffset>347980</wp:posOffset>
            </wp:positionV>
            <wp:extent cx="869950" cy="869950"/>
            <wp:effectExtent l="0" t="0" r="6350" b="6350"/>
            <wp:wrapNone/>
            <wp:docPr id="160741347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F6">
        <w:rPr>
          <w:rFonts w:ascii="BIZ UDPゴシック" w:eastAsia="BIZ UDPゴシック" w:hAnsi="BIZ UDPゴシック" w:hint="eastAsia"/>
        </w:rPr>
        <w:t xml:space="preserve">8　</w:t>
      </w:r>
      <w:r w:rsidR="00A654F6" w:rsidRPr="00A654F6">
        <w:rPr>
          <w:rFonts w:ascii="BIZ UDPゴシック" w:eastAsia="BIZ UDPゴシック" w:hAnsi="BIZ UDPゴシック" w:hint="eastAsia"/>
        </w:rPr>
        <w:t>障害のある参加者への情報支援、テキストデータの送付、点字資料、当日の送迎など、配慮が必要な方はお申込時にご相談ください。</w:t>
      </w:r>
      <w:r>
        <w:rPr>
          <w:rFonts w:ascii="BIZ UDPゴシック" w:eastAsia="BIZ UDPゴシック" w:hAnsi="BIZ UDPゴシック" w:hint="eastAsia"/>
        </w:rPr>
        <w:t xml:space="preserve">　　　　　　　　　　　　</w:t>
      </w:r>
    </w:p>
    <w:p w14:paraId="34ABD32D" w14:textId="118A6CED" w:rsidR="00461028" w:rsidRPr="00461028" w:rsidRDefault="00A654F6" w:rsidP="00461028">
      <w:pPr>
        <w:rPr>
          <w:rFonts w:ascii="BIZ UDPゴシック" w:eastAsia="BIZ UDPゴシック" w:hAnsi="BIZ UDPゴシック"/>
        </w:rPr>
      </w:pPr>
      <w:r w:rsidRPr="00461028">
        <w:rPr>
          <w:rFonts w:ascii="BIZ UDPゴシック" w:eastAsia="BIZ UDPゴシック" w:hAnsi="BIZ UDPゴシック" w:hint="eastAsia"/>
          <w:szCs w:val="21"/>
        </w:rPr>
        <w:t>9</w:t>
      </w:r>
      <w:r w:rsidR="00C02B4F" w:rsidRPr="00461028">
        <w:rPr>
          <w:rFonts w:ascii="BIZ UDPゴシック" w:eastAsia="BIZ UDPゴシック" w:hAnsi="BIZ UDPゴシック" w:hint="eastAsia"/>
          <w:szCs w:val="21"/>
        </w:rPr>
        <w:t xml:space="preserve"> </w:t>
      </w:r>
      <w:r w:rsidR="00766C08" w:rsidRPr="00461028">
        <w:rPr>
          <w:rFonts w:ascii="BIZ UDPゴシック" w:eastAsia="BIZ UDPゴシック" w:hAnsi="BIZ UDPゴシック" w:hint="eastAsia"/>
          <w:szCs w:val="21"/>
        </w:rPr>
        <w:t>申込方法</w:t>
      </w:r>
    </w:p>
    <w:p w14:paraId="7A508873" w14:textId="7E1E679C" w:rsidR="00E1078B" w:rsidRPr="00461028" w:rsidRDefault="00766C08" w:rsidP="00DF1ADC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461028">
        <w:rPr>
          <w:rFonts w:ascii="BIZ UDPゴシック" w:eastAsia="BIZ UDPゴシック" w:hAnsi="BIZ UDPゴシック" w:hint="eastAsia"/>
          <w:szCs w:val="21"/>
        </w:rPr>
        <w:t>申込み方法は　下記日本図書館協会</w:t>
      </w:r>
      <w:r w:rsidRPr="00461028">
        <w:rPr>
          <w:rFonts w:ascii="BIZ UDPゴシック" w:eastAsia="BIZ UDPゴシック" w:hAnsi="BIZ UDPゴシック"/>
          <w:szCs w:val="21"/>
        </w:rPr>
        <w:t>HP</w:t>
      </w:r>
    </w:p>
    <w:p w14:paraId="68D49772" w14:textId="6B078577" w:rsidR="00E1078B" w:rsidRPr="00461028" w:rsidRDefault="00E1078B" w:rsidP="00DF1ADC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461028">
        <w:rPr>
          <w:rFonts w:ascii="BIZ UDPゴシック" w:eastAsia="BIZ UDPゴシック" w:hAnsi="BIZ UDPゴシック"/>
          <w:szCs w:val="21"/>
        </w:rPr>
        <w:t>http://www.jla.or.jp/portals/0/html/lsh/2024kouenkai.html</w:t>
      </w:r>
    </w:p>
    <w:p w14:paraId="34DDAD09" w14:textId="40B9F799" w:rsidR="00766C08" w:rsidRPr="00461028" w:rsidRDefault="005B28E1" w:rsidP="00DF1ADC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461028">
        <w:rPr>
          <w:noProof/>
          <w:szCs w:val="21"/>
        </w:rPr>
        <w:drawing>
          <wp:anchor distT="0" distB="0" distL="114300" distR="114300" simplePos="0" relativeHeight="251651584" behindDoc="0" locked="0" layoutInCell="1" allowOverlap="1" wp14:anchorId="67220A67" wp14:editId="1C39DFA3">
            <wp:simplePos x="0" y="0"/>
            <wp:positionH relativeFrom="column">
              <wp:posOffset>5327650</wp:posOffset>
            </wp:positionH>
            <wp:positionV relativeFrom="paragraph">
              <wp:posOffset>552450</wp:posOffset>
            </wp:positionV>
            <wp:extent cx="838200" cy="838200"/>
            <wp:effectExtent l="0" t="0" r="0" b="0"/>
            <wp:wrapNone/>
            <wp:docPr id="18579792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08" w:rsidRPr="00461028">
        <w:rPr>
          <w:rFonts w:ascii="BIZ UDPゴシック" w:eastAsia="BIZ UDPゴシック" w:hAnsi="BIZ UDPゴシック"/>
          <w:szCs w:val="21"/>
        </w:rPr>
        <w:t>の申込フォームまたは申込書のメール添付でお願いします。JLAのフォームを使えない場合は、</w:t>
      </w:r>
      <w:r w:rsidR="00B338BB" w:rsidRPr="00461028">
        <w:rPr>
          <w:rFonts w:ascii="BIZ UDPゴシック" w:eastAsia="BIZ UDPゴシック" w:hAnsi="BIZ UDPゴシック" w:hint="eastAsia"/>
          <w:szCs w:val="21"/>
        </w:rPr>
        <w:t>講演会</w:t>
      </w:r>
      <w:r w:rsidR="00766C08" w:rsidRPr="00461028">
        <w:rPr>
          <w:rFonts w:ascii="BIZ UDPゴシック" w:eastAsia="BIZ UDPゴシック" w:hAnsi="BIZ UDPゴシック"/>
          <w:szCs w:val="21"/>
        </w:rPr>
        <w:t xml:space="preserve">案内HPの申込書を用いて、メール添付にて下記事務局あてに申し込んでください。　</w:t>
      </w:r>
      <w:r w:rsidR="00355F74" w:rsidRPr="00355F74">
        <w:rPr>
          <w:rFonts w:ascii="BIZ UDPゴシック" w:eastAsia="BIZ UDPゴシック" w:hAnsi="BIZ UDPゴシック" w:hint="eastAsia"/>
          <w:szCs w:val="21"/>
        </w:rPr>
        <w:t>申込締切　直接参加は</w:t>
      </w:r>
      <w:r w:rsidR="00355F74" w:rsidRPr="00355F74">
        <w:rPr>
          <w:rFonts w:ascii="BIZ UDPゴシック" w:eastAsia="BIZ UDPゴシック" w:hAnsi="BIZ UDPゴシック"/>
          <w:szCs w:val="21"/>
        </w:rPr>
        <w:t>2024年7月26日(金曜日)の正午まで、後日配信は7月31日（水曜日）まで。</w:t>
      </w:r>
    </w:p>
    <w:p w14:paraId="5EB4F37A" w14:textId="54D39E49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/>
        </w:rPr>
        <w:t>(1)　JLAフォームの場合</w:t>
      </w:r>
    </w:p>
    <w:p w14:paraId="5EED6616" w14:textId="5C9E91DD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>下記</w:t>
      </w:r>
      <w:r w:rsidRPr="00766C08">
        <w:rPr>
          <w:rFonts w:ascii="BIZ UDPゴシック" w:eastAsia="BIZ UDPゴシック" w:hAnsi="BIZ UDPゴシック"/>
        </w:rPr>
        <w:t>URLにアクセスして必要事項を記入して申し込んでください。</w:t>
      </w:r>
    </w:p>
    <w:p w14:paraId="3E2F6D8C" w14:textId="17868B15" w:rsidR="00766C08" w:rsidRPr="00693301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>「</w:t>
      </w:r>
      <w:r w:rsidR="007C25B1" w:rsidRPr="00596585">
        <w:rPr>
          <w:rFonts w:ascii="BIZ UDPゴシック" w:eastAsia="BIZ UDPゴシック" w:hAnsi="BIZ UDPゴシック"/>
        </w:rPr>
        <w:t>JLA障害者サービス委員会の活動とこれからの障害者サービス</w:t>
      </w:r>
      <w:r w:rsidRPr="00766C08">
        <w:rPr>
          <w:rFonts w:ascii="BIZ UDPゴシック" w:eastAsia="BIZ UDPゴシック" w:hAnsi="BIZ UDPゴシック"/>
        </w:rPr>
        <w:t>」参加申込フォーム</w:t>
      </w:r>
    </w:p>
    <w:p w14:paraId="724F0803" w14:textId="012D905D" w:rsidR="00E1078B" w:rsidRDefault="00E1078B" w:rsidP="00766C08">
      <w:pPr>
        <w:rPr>
          <w:rFonts w:ascii="BIZ UDPゴシック" w:eastAsia="BIZ UDPゴシック" w:hAnsi="BIZ UDPゴシック"/>
        </w:rPr>
      </w:pPr>
      <w:r w:rsidRPr="00E1078B">
        <w:rPr>
          <w:rFonts w:ascii="BIZ UDPゴシック" w:eastAsia="BIZ UDPゴシック" w:hAnsi="BIZ UDPゴシック"/>
        </w:rPr>
        <w:t>https://www.jla.or.jp/committees/lsh///tabid/1075/frmid/103/Default.aspx</w:t>
      </w:r>
    </w:p>
    <w:p w14:paraId="27542A0B" w14:textId="1EFC2383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/>
        </w:rPr>
        <w:t>(2)　メールの場合</w:t>
      </w:r>
    </w:p>
    <w:p w14:paraId="62DDB4CC" w14:textId="48ED6AF6" w:rsidR="00766C08" w:rsidRPr="00766C08" w:rsidRDefault="00584447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>「</w:t>
      </w:r>
      <w:r w:rsidRPr="00596585">
        <w:rPr>
          <w:rFonts w:ascii="BIZ UDPゴシック" w:eastAsia="BIZ UDPゴシック" w:hAnsi="BIZ UDPゴシック"/>
        </w:rPr>
        <w:t>JLA障害者サービス委員会の活動とこれからの障害者サービス」講演会</w:t>
      </w:r>
      <w:r w:rsidRPr="00766C08">
        <w:rPr>
          <w:rFonts w:ascii="BIZ UDPゴシック" w:eastAsia="BIZ UDPゴシック" w:hAnsi="BIZ UDPゴシック"/>
        </w:rPr>
        <w:t>申込書</w:t>
      </w:r>
      <w:r w:rsidR="00766C08" w:rsidRPr="00766C08">
        <w:rPr>
          <w:rFonts w:ascii="BIZ UDPゴシック" w:eastAsia="BIZ UDPゴシック" w:hAnsi="BIZ UDPゴシック"/>
        </w:rPr>
        <w:t>に必要事項を記入して、</w:t>
      </w:r>
      <w:proofErr w:type="spellStart"/>
      <w:r w:rsidR="00766C08" w:rsidRPr="00766C08">
        <w:rPr>
          <w:rFonts w:ascii="BIZ UDPゴシック" w:eastAsia="BIZ UDPゴシック" w:hAnsi="BIZ UDPゴシック"/>
        </w:rPr>
        <w:t>syousa</w:t>
      </w:r>
      <w:proofErr w:type="spellEnd"/>
      <w:r w:rsidR="00766C08" w:rsidRPr="00766C08">
        <w:rPr>
          <w:rFonts w:ascii="BIZ UDPゴシック" w:eastAsia="BIZ UDPゴシック" w:hAnsi="BIZ UDPゴシック"/>
        </w:rPr>
        <w:t>＠jla.or.jp（スパム防止のため@を全角にしてあります）に添付ファイルで送信してください。</w:t>
      </w:r>
    </w:p>
    <w:p w14:paraId="6E6DD6EA" w14:textId="0169A382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/>
        </w:rPr>
        <w:t>(メールの件名は「</w:t>
      </w:r>
      <w:r w:rsidR="007554EA" w:rsidRPr="00596585">
        <w:rPr>
          <w:rFonts w:ascii="BIZ UDPゴシック" w:eastAsia="BIZ UDPゴシック" w:hAnsi="BIZ UDPゴシック"/>
        </w:rPr>
        <w:t>JLA障害者サービス委員会の活動とこれからの障害者サービス」講演会</w:t>
      </w:r>
      <w:r w:rsidR="007554EA" w:rsidRPr="00766C08">
        <w:rPr>
          <w:rFonts w:ascii="BIZ UDPゴシック" w:eastAsia="BIZ UDPゴシック" w:hAnsi="BIZ UDPゴシック"/>
        </w:rPr>
        <w:t>申込</w:t>
      </w:r>
      <w:r w:rsidRPr="00766C08">
        <w:rPr>
          <w:rFonts w:ascii="BIZ UDPゴシック" w:eastAsia="BIZ UDPゴシック" w:hAnsi="BIZ UDPゴシック"/>
        </w:rPr>
        <w:t>としてください。</w:t>
      </w:r>
    </w:p>
    <w:p w14:paraId="1174B194" w14:textId="77777777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>＊　お申込みいただいた方に折り返し詳しい案内をメールでご連絡いたします。申込み後１週間たっても返信がこない場合はお問い合わせください。</w:t>
      </w:r>
    </w:p>
    <w:p w14:paraId="44CD2613" w14:textId="7E7E59B9" w:rsidR="00766C08" w:rsidRPr="00766C08" w:rsidRDefault="00A654F6" w:rsidP="00766C0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10</w:t>
      </w:r>
      <w:r w:rsidR="00B061E9">
        <w:rPr>
          <w:rFonts w:ascii="BIZ UDPゴシック" w:eastAsia="BIZ UDPゴシック" w:hAnsi="BIZ UDPゴシック" w:hint="eastAsia"/>
        </w:rPr>
        <w:t>参加</w:t>
      </w:r>
      <w:r w:rsidR="00766C08" w:rsidRPr="00766C08">
        <w:rPr>
          <w:rFonts w:ascii="BIZ UDPゴシック" w:eastAsia="BIZ UDPゴシック" w:hAnsi="BIZ UDPゴシック"/>
        </w:rPr>
        <w:t>費のお支払い</w:t>
      </w:r>
    </w:p>
    <w:p w14:paraId="0D3A804C" w14:textId="77777777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 xml:space="preserve">　銀行振込</w:t>
      </w:r>
    </w:p>
    <w:p w14:paraId="18588B79" w14:textId="77777777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 xml:space="preserve">　（銀行振込以外の方法でないとお支払いが難しい場合は、申込み時に「その他ご質問等」欄に、銀行振込ができないことと、お支払いが可能な方法をご記入ください。）</w:t>
      </w:r>
    </w:p>
    <w:p w14:paraId="17EB6CB6" w14:textId="5B493AA0" w:rsidR="00766C08" w:rsidRPr="00766C08" w:rsidRDefault="00D21313" w:rsidP="00766C0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1</w:t>
      </w:r>
      <w:r w:rsidR="00A654F6">
        <w:rPr>
          <w:rFonts w:ascii="BIZ UDPゴシック" w:eastAsia="BIZ UDPゴシック" w:hAnsi="BIZ UDPゴシック" w:hint="eastAsia"/>
        </w:rPr>
        <w:t>1</w:t>
      </w:r>
      <w:r w:rsidR="00766C08" w:rsidRPr="00766C08">
        <w:rPr>
          <w:rFonts w:ascii="BIZ UDPゴシック" w:eastAsia="BIZ UDPゴシック" w:hAnsi="BIZ UDPゴシック"/>
        </w:rPr>
        <w:t>お問合せ先</w:t>
      </w:r>
    </w:p>
    <w:p w14:paraId="3DB64E18" w14:textId="77777777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>日本図書館協会</w:t>
      </w:r>
      <w:r w:rsidRPr="00766C08">
        <w:rPr>
          <w:rFonts w:ascii="BIZ UDPゴシック" w:eastAsia="BIZ UDPゴシック" w:hAnsi="BIZ UDPゴシック"/>
        </w:rPr>
        <w:t xml:space="preserve"> 障害者サービス委員会事務局</w:t>
      </w:r>
    </w:p>
    <w:p w14:paraId="15DECF9B" w14:textId="77777777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 xml:space="preserve">　電話：</w:t>
      </w:r>
      <w:r w:rsidRPr="00766C08">
        <w:rPr>
          <w:rFonts w:ascii="BIZ UDPゴシック" w:eastAsia="BIZ UDPゴシック" w:hAnsi="BIZ UDPゴシック"/>
        </w:rPr>
        <w:t xml:space="preserve">03-3523-0811　</w:t>
      </w:r>
    </w:p>
    <w:p w14:paraId="1FCF1B77" w14:textId="77777777" w:rsidR="00766C08" w:rsidRP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 xml:space="preserve">　</w:t>
      </w:r>
      <w:r w:rsidRPr="00766C08">
        <w:rPr>
          <w:rFonts w:ascii="BIZ UDPゴシック" w:eastAsia="BIZ UDPゴシック" w:hAnsi="BIZ UDPゴシック"/>
        </w:rPr>
        <w:t xml:space="preserve">FAX：03-3523-0841　</w:t>
      </w:r>
    </w:p>
    <w:p w14:paraId="58777DCB" w14:textId="675D79DF" w:rsidR="00766C08" w:rsidRDefault="00766C08" w:rsidP="00766C08">
      <w:pPr>
        <w:rPr>
          <w:rFonts w:ascii="BIZ UDPゴシック" w:eastAsia="BIZ UDPゴシック" w:hAnsi="BIZ UDPゴシック"/>
        </w:rPr>
      </w:pPr>
      <w:r w:rsidRPr="00766C08">
        <w:rPr>
          <w:rFonts w:ascii="BIZ UDPゴシック" w:eastAsia="BIZ UDPゴシック" w:hAnsi="BIZ UDPゴシック" w:hint="eastAsia"/>
        </w:rPr>
        <w:t xml:space="preserve">　</w:t>
      </w:r>
      <w:r w:rsidRPr="00766C08">
        <w:rPr>
          <w:rFonts w:ascii="BIZ UDPゴシック" w:eastAsia="BIZ UDPゴシック" w:hAnsi="BIZ UDPゴシック"/>
        </w:rPr>
        <w:t>E-mail：</w:t>
      </w:r>
      <w:proofErr w:type="spellStart"/>
      <w:r w:rsidRPr="00766C08">
        <w:rPr>
          <w:rFonts w:ascii="BIZ UDPゴシック" w:eastAsia="BIZ UDPゴシック" w:hAnsi="BIZ UDPゴシック"/>
        </w:rPr>
        <w:t>syousa</w:t>
      </w:r>
      <w:proofErr w:type="spellEnd"/>
      <w:r w:rsidRPr="00766C08">
        <w:rPr>
          <w:rFonts w:ascii="BIZ UDPゴシック" w:eastAsia="BIZ UDPゴシック" w:hAnsi="BIZ UDPゴシック"/>
        </w:rPr>
        <w:t>＠jla.or.jp（スパム防止のため@を全角にしてあります）</w:t>
      </w:r>
    </w:p>
    <w:p w14:paraId="67CD9317" w14:textId="77777777" w:rsidR="0012691E" w:rsidRPr="0012691E" w:rsidRDefault="0012691E" w:rsidP="0012691E">
      <w:pPr>
        <w:rPr>
          <w:rFonts w:ascii="BIZ UDPゴシック" w:eastAsia="BIZ UDPゴシック" w:hAnsi="BIZ UDPゴシック"/>
        </w:rPr>
      </w:pPr>
    </w:p>
    <w:p w14:paraId="5490C2B4" w14:textId="2798F2B9" w:rsidR="0012691E" w:rsidRPr="0012691E" w:rsidRDefault="0012691E" w:rsidP="0012691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12691E">
        <w:rPr>
          <w:rFonts w:ascii="BIZ UDPゴシック" w:eastAsia="BIZ UDPゴシック" w:hAnsi="BIZ UDPゴシック" w:hint="eastAsia"/>
        </w:rPr>
        <w:t>プログラム（予定）</w:t>
      </w:r>
    </w:p>
    <w:p w14:paraId="508A5C11" w14:textId="125F7C50" w:rsidR="0012691E" w:rsidRPr="0012691E" w:rsidRDefault="0012691E" w:rsidP="0012691E">
      <w:pPr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/>
        </w:rPr>
        <w:t>13</w:t>
      </w:r>
      <w:r w:rsidR="00B338BB">
        <w:rPr>
          <w:rFonts w:ascii="BIZ UDPゴシック" w:eastAsia="BIZ UDPゴシック" w:hAnsi="BIZ UDPゴシック"/>
        </w:rPr>
        <w:t>:</w:t>
      </w:r>
      <w:r w:rsidRPr="0012691E">
        <w:rPr>
          <w:rFonts w:ascii="BIZ UDPゴシック" w:eastAsia="BIZ UDPゴシック" w:hAnsi="BIZ UDPゴシック"/>
        </w:rPr>
        <w:t>00　受付開始</w:t>
      </w:r>
    </w:p>
    <w:p w14:paraId="66FAC87F" w14:textId="2A85778F" w:rsidR="0012691E" w:rsidRPr="00666A3C" w:rsidRDefault="0012691E" w:rsidP="0012691E">
      <w:pPr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/>
        </w:rPr>
        <w:t>13</w:t>
      </w:r>
      <w:r w:rsidR="00B338BB">
        <w:rPr>
          <w:rFonts w:ascii="BIZ UDPゴシック" w:eastAsia="BIZ UDPゴシック" w:hAnsi="BIZ UDPゴシック"/>
        </w:rPr>
        <w:t>:</w:t>
      </w:r>
      <w:r w:rsidRPr="0012691E">
        <w:rPr>
          <w:rFonts w:ascii="BIZ UDPゴシック" w:eastAsia="BIZ UDPゴシック" w:hAnsi="BIZ UDPゴシック"/>
        </w:rPr>
        <w:t>30</w:t>
      </w:r>
      <w:r w:rsidR="005757DA">
        <w:rPr>
          <w:rFonts w:ascii="BIZ UDPゴシック" w:eastAsia="BIZ UDPゴシック" w:hAnsi="BIZ UDPゴシック" w:hint="eastAsia"/>
        </w:rPr>
        <w:t xml:space="preserve">-13:40　</w:t>
      </w:r>
      <w:r w:rsidR="00F14972" w:rsidRPr="00F14972">
        <w:rPr>
          <w:rFonts w:ascii="BIZ UDPゴシック" w:eastAsia="BIZ UDPゴシック" w:hAnsi="BIZ UDPゴシック" w:hint="eastAsia"/>
        </w:rPr>
        <w:t>開会の挨拶及び講演会の趣旨説明</w:t>
      </w:r>
    </w:p>
    <w:p w14:paraId="659FC272" w14:textId="5667C402" w:rsidR="00FC0996" w:rsidRDefault="0012691E" w:rsidP="0012691E">
      <w:pPr>
        <w:rPr>
          <w:rFonts w:ascii="BIZ UDPゴシック" w:eastAsia="BIZ UDPゴシック" w:hAnsi="BIZ UDPゴシック"/>
          <w:lang w:eastAsia="zh-TW"/>
        </w:rPr>
      </w:pPr>
      <w:r w:rsidRPr="00666A3C">
        <w:rPr>
          <w:rFonts w:ascii="BIZ UDPゴシック" w:eastAsia="BIZ UDPゴシック" w:hAnsi="BIZ UDPゴシック"/>
          <w:lang w:eastAsia="zh-TW"/>
        </w:rPr>
        <w:t>13</w:t>
      </w:r>
      <w:r w:rsidR="00B338BB">
        <w:rPr>
          <w:rFonts w:ascii="BIZ UDPゴシック" w:eastAsia="BIZ UDPゴシック" w:hAnsi="BIZ UDPゴシック"/>
          <w:lang w:eastAsia="zh-TW"/>
        </w:rPr>
        <w:t>:</w:t>
      </w:r>
      <w:r w:rsidR="00A020CF">
        <w:rPr>
          <w:rFonts w:ascii="BIZ UDPゴシック" w:eastAsia="BIZ UDPゴシック" w:hAnsi="BIZ UDPゴシック" w:hint="eastAsia"/>
          <w:lang w:eastAsia="zh-TW"/>
        </w:rPr>
        <w:t>4</w:t>
      </w:r>
      <w:r w:rsidRPr="00666A3C">
        <w:rPr>
          <w:rFonts w:ascii="BIZ UDPゴシック" w:eastAsia="BIZ UDPゴシック" w:hAnsi="BIZ UDPゴシック"/>
          <w:lang w:eastAsia="zh-TW"/>
        </w:rPr>
        <w:t>0</w:t>
      </w:r>
      <w:r w:rsidR="006353C5">
        <w:rPr>
          <w:rFonts w:ascii="BIZ UDPゴシック" w:eastAsia="BIZ UDPゴシック" w:hAnsi="BIZ UDPゴシック" w:hint="eastAsia"/>
          <w:lang w:eastAsia="zh-TW"/>
        </w:rPr>
        <w:t>-</w:t>
      </w:r>
      <w:r w:rsidRPr="00666A3C">
        <w:rPr>
          <w:rFonts w:ascii="BIZ UDPゴシック" w:eastAsia="BIZ UDPゴシック" w:hAnsi="BIZ UDPゴシック"/>
          <w:lang w:eastAsia="zh-TW"/>
        </w:rPr>
        <w:t>14</w:t>
      </w:r>
      <w:r w:rsidR="00B338BB">
        <w:rPr>
          <w:rFonts w:ascii="BIZ UDPゴシック" w:eastAsia="BIZ UDPゴシック" w:hAnsi="BIZ UDPゴシック"/>
          <w:lang w:eastAsia="zh-TW"/>
        </w:rPr>
        <w:t>:</w:t>
      </w:r>
      <w:r w:rsidR="00A020CF">
        <w:rPr>
          <w:rFonts w:ascii="BIZ UDPゴシック" w:eastAsia="BIZ UDPゴシック" w:hAnsi="BIZ UDPゴシック" w:hint="eastAsia"/>
          <w:lang w:eastAsia="zh-TW"/>
        </w:rPr>
        <w:t>4</w:t>
      </w:r>
      <w:r w:rsidRPr="00666A3C">
        <w:rPr>
          <w:rFonts w:ascii="BIZ UDPゴシック" w:eastAsia="BIZ UDPゴシック" w:hAnsi="BIZ UDPゴシック"/>
          <w:lang w:eastAsia="zh-TW"/>
        </w:rPr>
        <w:t>0　講演①</w:t>
      </w:r>
      <w:r w:rsidR="00FC0996">
        <w:rPr>
          <w:rFonts w:ascii="BIZ UDPゴシック" w:eastAsia="BIZ UDPゴシック" w:hAnsi="BIZ UDPゴシック" w:hint="eastAsia"/>
          <w:lang w:eastAsia="zh-TW"/>
        </w:rPr>
        <w:t xml:space="preserve">　加藤俊和氏</w:t>
      </w:r>
    </w:p>
    <w:p w14:paraId="3DEAA58D" w14:textId="7627882B" w:rsidR="0012691E" w:rsidRPr="00666A3C" w:rsidRDefault="00622A76" w:rsidP="00FC0996">
      <w:pPr>
        <w:ind w:firstLineChars="700" w:firstLine="1470"/>
        <w:rPr>
          <w:rFonts w:ascii="BIZ UDPゴシック" w:eastAsia="BIZ UDPゴシック" w:hAnsi="BIZ UDPゴシック"/>
        </w:rPr>
      </w:pPr>
      <w:r w:rsidRPr="00666A3C">
        <w:rPr>
          <w:rFonts w:ascii="BIZ UDPゴシック" w:eastAsia="BIZ UDPゴシック" w:hAnsi="BIZ UDPゴシック" w:cs="Arial"/>
          <w:color w:val="222222"/>
          <w:shd w:val="clear" w:color="auto" w:fill="FFFFFF"/>
        </w:rPr>
        <w:t>てんやく広場前夜からサピエ図書館へ－視覚障害者情報ネットワーク変遷の４０年</w:t>
      </w:r>
    </w:p>
    <w:p w14:paraId="6DDDDDE6" w14:textId="7704E8AF" w:rsidR="0012691E" w:rsidRPr="0012691E" w:rsidRDefault="0012691E" w:rsidP="0012691E">
      <w:pPr>
        <w:rPr>
          <w:rFonts w:ascii="BIZ UDPゴシック" w:eastAsia="BIZ UDPゴシック" w:hAnsi="BIZ UDPゴシック"/>
          <w:lang w:eastAsia="zh-TW"/>
        </w:rPr>
      </w:pPr>
      <w:r w:rsidRPr="0012691E">
        <w:rPr>
          <w:rFonts w:ascii="BIZ UDPゴシック" w:eastAsia="BIZ UDPゴシック" w:hAnsi="BIZ UDPゴシック"/>
          <w:lang w:eastAsia="zh-TW"/>
        </w:rPr>
        <w:t>14</w:t>
      </w:r>
      <w:r w:rsidR="00B338BB">
        <w:rPr>
          <w:rFonts w:ascii="BIZ UDPゴシック" w:eastAsia="BIZ UDPゴシック" w:hAnsi="BIZ UDPゴシック"/>
          <w:lang w:eastAsia="zh-TW"/>
        </w:rPr>
        <w:t>:</w:t>
      </w:r>
      <w:r w:rsidR="00A020CF">
        <w:rPr>
          <w:rFonts w:ascii="BIZ UDPゴシック" w:eastAsia="BIZ UDPゴシック" w:hAnsi="BIZ UDPゴシック" w:hint="eastAsia"/>
          <w:lang w:eastAsia="zh-TW"/>
        </w:rPr>
        <w:t>4</w:t>
      </w:r>
      <w:r w:rsidRPr="0012691E">
        <w:rPr>
          <w:rFonts w:ascii="BIZ UDPゴシック" w:eastAsia="BIZ UDPゴシック" w:hAnsi="BIZ UDPゴシック"/>
          <w:lang w:eastAsia="zh-TW"/>
        </w:rPr>
        <w:t>0</w:t>
      </w:r>
      <w:r w:rsidR="006353C5">
        <w:rPr>
          <w:rFonts w:ascii="BIZ UDPゴシック" w:eastAsia="BIZ UDPゴシック" w:hAnsi="BIZ UDPゴシック" w:hint="eastAsia"/>
          <w:lang w:eastAsia="zh-TW"/>
        </w:rPr>
        <w:t>-</w:t>
      </w:r>
      <w:r w:rsidRPr="0012691E">
        <w:rPr>
          <w:rFonts w:ascii="BIZ UDPゴシック" w:eastAsia="BIZ UDPゴシック" w:hAnsi="BIZ UDPゴシック"/>
          <w:lang w:eastAsia="zh-TW"/>
        </w:rPr>
        <w:t>14</w:t>
      </w:r>
      <w:r w:rsidR="00B338BB">
        <w:rPr>
          <w:rFonts w:ascii="BIZ UDPゴシック" w:eastAsia="BIZ UDPゴシック" w:hAnsi="BIZ UDPゴシック"/>
          <w:lang w:eastAsia="zh-TW"/>
        </w:rPr>
        <w:t>:</w:t>
      </w:r>
      <w:r w:rsidR="00A020CF">
        <w:rPr>
          <w:rFonts w:ascii="BIZ UDPゴシック" w:eastAsia="BIZ UDPゴシック" w:hAnsi="BIZ UDPゴシック" w:hint="eastAsia"/>
          <w:lang w:eastAsia="zh-TW"/>
        </w:rPr>
        <w:t>5</w:t>
      </w:r>
      <w:r w:rsidRPr="0012691E">
        <w:rPr>
          <w:rFonts w:ascii="BIZ UDPゴシック" w:eastAsia="BIZ UDPゴシック" w:hAnsi="BIZ UDPゴシック"/>
          <w:lang w:eastAsia="zh-TW"/>
        </w:rPr>
        <w:t>0　休憩</w:t>
      </w:r>
    </w:p>
    <w:p w14:paraId="09282436" w14:textId="13B147B8" w:rsidR="00FC0996" w:rsidRDefault="0012691E" w:rsidP="0012691E">
      <w:pPr>
        <w:rPr>
          <w:rFonts w:ascii="BIZ UDPゴシック" w:eastAsia="BIZ UDPゴシック" w:hAnsi="BIZ UDPゴシック"/>
          <w:lang w:eastAsia="zh-TW"/>
        </w:rPr>
      </w:pPr>
      <w:r w:rsidRPr="0012691E">
        <w:rPr>
          <w:rFonts w:ascii="BIZ UDPゴシック" w:eastAsia="BIZ UDPゴシック" w:hAnsi="BIZ UDPゴシック"/>
          <w:lang w:eastAsia="zh-TW"/>
        </w:rPr>
        <w:t>14</w:t>
      </w:r>
      <w:r w:rsidR="00B338BB">
        <w:rPr>
          <w:rFonts w:ascii="BIZ UDPゴシック" w:eastAsia="BIZ UDPゴシック" w:hAnsi="BIZ UDPゴシック"/>
          <w:lang w:eastAsia="zh-TW"/>
        </w:rPr>
        <w:t>:</w:t>
      </w:r>
      <w:r w:rsidR="00A020CF">
        <w:rPr>
          <w:rFonts w:ascii="BIZ UDPゴシック" w:eastAsia="BIZ UDPゴシック" w:hAnsi="BIZ UDPゴシック" w:hint="eastAsia"/>
          <w:lang w:eastAsia="zh-TW"/>
        </w:rPr>
        <w:t>5</w:t>
      </w:r>
      <w:r w:rsidRPr="0012691E">
        <w:rPr>
          <w:rFonts w:ascii="BIZ UDPゴシック" w:eastAsia="BIZ UDPゴシック" w:hAnsi="BIZ UDPゴシック"/>
          <w:lang w:eastAsia="zh-TW"/>
        </w:rPr>
        <w:t>0</w:t>
      </w:r>
      <w:r w:rsidR="006353C5">
        <w:rPr>
          <w:rFonts w:ascii="BIZ UDPゴシック" w:eastAsia="BIZ UDPゴシック" w:hAnsi="BIZ UDPゴシック" w:hint="eastAsia"/>
          <w:lang w:eastAsia="zh-TW"/>
        </w:rPr>
        <w:t>-</w:t>
      </w:r>
      <w:r w:rsidRPr="0012691E">
        <w:rPr>
          <w:rFonts w:ascii="BIZ UDPゴシック" w:eastAsia="BIZ UDPゴシック" w:hAnsi="BIZ UDPゴシック"/>
          <w:lang w:eastAsia="zh-TW"/>
        </w:rPr>
        <w:t>15</w:t>
      </w:r>
      <w:r w:rsidR="00B338BB">
        <w:rPr>
          <w:rFonts w:ascii="BIZ UDPゴシック" w:eastAsia="BIZ UDPゴシック" w:hAnsi="BIZ UDPゴシック"/>
          <w:lang w:eastAsia="zh-TW"/>
        </w:rPr>
        <w:t>:</w:t>
      </w:r>
      <w:r w:rsidR="00002A8F">
        <w:rPr>
          <w:rFonts w:ascii="BIZ UDPゴシック" w:eastAsia="BIZ UDPゴシック" w:hAnsi="BIZ UDPゴシック" w:hint="eastAsia"/>
          <w:lang w:eastAsia="zh-TW"/>
        </w:rPr>
        <w:t>5</w:t>
      </w:r>
      <w:r w:rsidRPr="0012691E">
        <w:rPr>
          <w:rFonts w:ascii="BIZ UDPゴシック" w:eastAsia="BIZ UDPゴシック" w:hAnsi="BIZ UDPゴシック"/>
          <w:lang w:eastAsia="zh-TW"/>
        </w:rPr>
        <w:t>0　講演②</w:t>
      </w:r>
      <w:r w:rsidR="00F355B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FC0996">
        <w:rPr>
          <w:rFonts w:ascii="BIZ UDPゴシック" w:eastAsia="BIZ UDPゴシック" w:hAnsi="BIZ UDPゴシック" w:hint="eastAsia"/>
          <w:lang w:eastAsia="zh-TW"/>
        </w:rPr>
        <w:t>前田</w:t>
      </w:r>
      <w:r w:rsidR="00F355B4">
        <w:rPr>
          <w:rFonts w:ascii="BIZ UDPゴシック" w:eastAsia="BIZ UDPゴシック" w:hAnsi="BIZ UDPゴシック" w:hint="eastAsia"/>
          <w:lang w:eastAsia="zh-TW"/>
        </w:rPr>
        <w:t>章夫氏</w:t>
      </w:r>
    </w:p>
    <w:p w14:paraId="7396ABED" w14:textId="7169F6A6" w:rsidR="0012691E" w:rsidRPr="0012691E" w:rsidRDefault="0012691E" w:rsidP="00FC0996">
      <w:pPr>
        <w:ind w:firstLineChars="700" w:firstLine="1470"/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 w:hint="eastAsia"/>
        </w:rPr>
        <w:t>関西の障害者サービスの発展を支えたもの－「近畿視情協</w:t>
      </w:r>
      <w:r w:rsidRPr="0012691E">
        <w:rPr>
          <w:rFonts w:ascii="BIZ UDPゴシック" w:eastAsia="BIZ UDPゴシック" w:hAnsi="BIZ UDPゴシック"/>
        </w:rPr>
        <w:t>(近点協)」を中心に</w:t>
      </w:r>
    </w:p>
    <w:p w14:paraId="764E882C" w14:textId="44D11BEB" w:rsidR="0012691E" w:rsidRPr="0012691E" w:rsidRDefault="0012691E" w:rsidP="0012691E">
      <w:pPr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/>
        </w:rPr>
        <w:t>15</w:t>
      </w:r>
      <w:r w:rsidR="00B338BB">
        <w:rPr>
          <w:rFonts w:ascii="BIZ UDPゴシック" w:eastAsia="BIZ UDPゴシック" w:hAnsi="BIZ UDPゴシック"/>
        </w:rPr>
        <w:t>:</w:t>
      </w:r>
      <w:r w:rsidR="00002A8F">
        <w:rPr>
          <w:rFonts w:ascii="BIZ UDPゴシック" w:eastAsia="BIZ UDPゴシック" w:hAnsi="BIZ UDPゴシック" w:hint="eastAsia"/>
        </w:rPr>
        <w:t>5</w:t>
      </w:r>
      <w:r w:rsidRPr="0012691E">
        <w:rPr>
          <w:rFonts w:ascii="BIZ UDPゴシック" w:eastAsia="BIZ UDPゴシック" w:hAnsi="BIZ UDPゴシック"/>
        </w:rPr>
        <w:t>0</w:t>
      </w:r>
      <w:r w:rsidR="006353C5">
        <w:rPr>
          <w:rFonts w:ascii="BIZ UDPゴシック" w:eastAsia="BIZ UDPゴシック" w:hAnsi="BIZ UDPゴシック" w:hint="eastAsia"/>
        </w:rPr>
        <w:t>-</w:t>
      </w:r>
      <w:r w:rsidRPr="0012691E">
        <w:rPr>
          <w:rFonts w:ascii="BIZ UDPゴシック" w:eastAsia="BIZ UDPゴシック" w:hAnsi="BIZ UDPゴシック"/>
        </w:rPr>
        <w:t>16</w:t>
      </w:r>
      <w:r w:rsidR="00B338BB">
        <w:rPr>
          <w:rFonts w:ascii="BIZ UDPゴシック" w:eastAsia="BIZ UDPゴシック" w:hAnsi="BIZ UDPゴシック"/>
        </w:rPr>
        <w:t>:</w:t>
      </w:r>
      <w:r w:rsidR="0022025B">
        <w:rPr>
          <w:rFonts w:ascii="BIZ UDPゴシック" w:eastAsia="BIZ UDPゴシック" w:hAnsi="BIZ UDPゴシック" w:hint="eastAsia"/>
        </w:rPr>
        <w:t>45</w:t>
      </w:r>
      <w:r w:rsidRPr="0012691E">
        <w:rPr>
          <w:rFonts w:ascii="BIZ UDPゴシック" w:eastAsia="BIZ UDPゴシック" w:hAnsi="BIZ UDPゴシック"/>
        </w:rPr>
        <w:t xml:space="preserve">　質疑・意見交換</w:t>
      </w:r>
      <w:r w:rsidR="0043194E">
        <w:rPr>
          <w:rFonts w:ascii="BIZ UDPゴシック" w:eastAsia="BIZ UDPゴシック" w:hAnsi="BIZ UDPゴシック" w:hint="eastAsia"/>
        </w:rPr>
        <w:t>(今後の障害者サービス発展のために)</w:t>
      </w:r>
    </w:p>
    <w:p w14:paraId="6CFCD232" w14:textId="72B161FB" w:rsidR="0012691E" w:rsidRPr="0012691E" w:rsidRDefault="0012691E" w:rsidP="006D7453">
      <w:pPr>
        <w:rPr>
          <w:rFonts w:ascii="BIZ UDPゴシック" w:eastAsia="BIZ UDPゴシック" w:hAnsi="BIZ UDPゴシック"/>
        </w:rPr>
      </w:pPr>
      <w:r w:rsidRPr="0012691E">
        <w:rPr>
          <w:rFonts w:ascii="BIZ UDPゴシック" w:eastAsia="BIZ UDPゴシック" w:hAnsi="BIZ UDPゴシック"/>
        </w:rPr>
        <w:t>16</w:t>
      </w:r>
      <w:r w:rsidR="00B338BB">
        <w:rPr>
          <w:rFonts w:ascii="BIZ UDPゴシック" w:eastAsia="BIZ UDPゴシック" w:hAnsi="BIZ UDPゴシック"/>
        </w:rPr>
        <w:t>:</w:t>
      </w:r>
      <w:r w:rsidR="0022025B">
        <w:rPr>
          <w:rFonts w:ascii="BIZ UDPゴシック" w:eastAsia="BIZ UDPゴシック" w:hAnsi="BIZ UDPゴシック" w:hint="eastAsia"/>
        </w:rPr>
        <w:t>45</w:t>
      </w:r>
      <w:r w:rsidRPr="0012691E">
        <w:rPr>
          <w:rFonts w:ascii="BIZ UDPゴシック" w:eastAsia="BIZ UDPゴシック" w:hAnsi="BIZ UDPゴシック"/>
        </w:rPr>
        <w:t xml:space="preserve">　</w:t>
      </w:r>
      <w:r w:rsidR="00F14972" w:rsidRPr="00F14972">
        <w:rPr>
          <w:rFonts w:ascii="BIZ UDPゴシック" w:eastAsia="BIZ UDPゴシック" w:hAnsi="BIZ UDPゴシック" w:hint="eastAsia"/>
        </w:rPr>
        <w:t>記念品贈呈及び閉会の挨拶</w:t>
      </w:r>
    </w:p>
    <w:sectPr w:rsidR="0012691E" w:rsidRPr="0012691E" w:rsidSect="00365E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AA4A" w14:textId="77777777" w:rsidR="00F22448" w:rsidRDefault="00F22448" w:rsidP="005757DA">
      <w:r>
        <w:separator/>
      </w:r>
    </w:p>
  </w:endnote>
  <w:endnote w:type="continuationSeparator" w:id="0">
    <w:p w14:paraId="44670635" w14:textId="77777777" w:rsidR="00F22448" w:rsidRDefault="00F22448" w:rsidP="0057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A1D5" w14:textId="77777777" w:rsidR="00F22448" w:rsidRDefault="00F22448" w:rsidP="005757DA">
      <w:r>
        <w:separator/>
      </w:r>
    </w:p>
  </w:footnote>
  <w:footnote w:type="continuationSeparator" w:id="0">
    <w:p w14:paraId="5F08AC56" w14:textId="77777777" w:rsidR="00F22448" w:rsidRDefault="00F22448" w:rsidP="0057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1E"/>
    <w:rsid w:val="00002A8F"/>
    <w:rsid w:val="000076B0"/>
    <w:rsid w:val="000B5CB5"/>
    <w:rsid w:val="000F583B"/>
    <w:rsid w:val="0012691E"/>
    <w:rsid w:val="001453C3"/>
    <w:rsid w:val="001D20F4"/>
    <w:rsid w:val="001D5C75"/>
    <w:rsid w:val="001E1C10"/>
    <w:rsid w:val="001E3325"/>
    <w:rsid w:val="0021017F"/>
    <w:rsid w:val="00210355"/>
    <w:rsid w:val="00217D6A"/>
    <w:rsid w:val="0022025B"/>
    <w:rsid w:val="00230661"/>
    <w:rsid w:val="00257F86"/>
    <w:rsid w:val="002B0697"/>
    <w:rsid w:val="002B5C53"/>
    <w:rsid w:val="00322868"/>
    <w:rsid w:val="00343E63"/>
    <w:rsid w:val="00355F74"/>
    <w:rsid w:val="00365EA7"/>
    <w:rsid w:val="00377661"/>
    <w:rsid w:val="0039093E"/>
    <w:rsid w:val="00391121"/>
    <w:rsid w:val="003D0D2C"/>
    <w:rsid w:val="003D4C42"/>
    <w:rsid w:val="003D6C3C"/>
    <w:rsid w:val="004041E4"/>
    <w:rsid w:val="00417130"/>
    <w:rsid w:val="0043194E"/>
    <w:rsid w:val="00455367"/>
    <w:rsid w:val="00461028"/>
    <w:rsid w:val="004A4AA8"/>
    <w:rsid w:val="004F5EA2"/>
    <w:rsid w:val="00505244"/>
    <w:rsid w:val="0050750A"/>
    <w:rsid w:val="00512D0D"/>
    <w:rsid w:val="00522D4A"/>
    <w:rsid w:val="00545664"/>
    <w:rsid w:val="005757DA"/>
    <w:rsid w:val="00584447"/>
    <w:rsid w:val="00596585"/>
    <w:rsid w:val="005B28E1"/>
    <w:rsid w:val="005B3C0C"/>
    <w:rsid w:val="005C7072"/>
    <w:rsid w:val="005D2D2F"/>
    <w:rsid w:val="005D62F8"/>
    <w:rsid w:val="005F6211"/>
    <w:rsid w:val="006049E3"/>
    <w:rsid w:val="00622A76"/>
    <w:rsid w:val="006353C5"/>
    <w:rsid w:val="00666A3C"/>
    <w:rsid w:val="0068542D"/>
    <w:rsid w:val="006869E2"/>
    <w:rsid w:val="00693301"/>
    <w:rsid w:val="006A33F9"/>
    <w:rsid w:val="006D7453"/>
    <w:rsid w:val="006F174D"/>
    <w:rsid w:val="00700106"/>
    <w:rsid w:val="007122E8"/>
    <w:rsid w:val="00734E25"/>
    <w:rsid w:val="00735A45"/>
    <w:rsid w:val="007554EA"/>
    <w:rsid w:val="00756336"/>
    <w:rsid w:val="00766C08"/>
    <w:rsid w:val="007C25B1"/>
    <w:rsid w:val="008121C0"/>
    <w:rsid w:val="0083150B"/>
    <w:rsid w:val="008439FC"/>
    <w:rsid w:val="00862AE0"/>
    <w:rsid w:val="008A22C1"/>
    <w:rsid w:val="008E2DB0"/>
    <w:rsid w:val="008E711F"/>
    <w:rsid w:val="0091457F"/>
    <w:rsid w:val="0093296A"/>
    <w:rsid w:val="00973864"/>
    <w:rsid w:val="0099328C"/>
    <w:rsid w:val="009B0B55"/>
    <w:rsid w:val="009F06FB"/>
    <w:rsid w:val="00A020CF"/>
    <w:rsid w:val="00A04F56"/>
    <w:rsid w:val="00A069F5"/>
    <w:rsid w:val="00A654F6"/>
    <w:rsid w:val="00A843CF"/>
    <w:rsid w:val="00AD76E1"/>
    <w:rsid w:val="00AE1E97"/>
    <w:rsid w:val="00AE7692"/>
    <w:rsid w:val="00B061E9"/>
    <w:rsid w:val="00B338BB"/>
    <w:rsid w:val="00B8683E"/>
    <w:rsid w:val="00BC47A4"/>
    <w:rsid w:val="00BE7688"/>
    <w:rsid w:val="00C02B4F"/>
    <w:rsid w:val="00C12949"/>
    <w:rsid w:val="00C454E2"/>
    <w:rsid w:val="00C754B7"/>
    <w:rsid w:val="00C754EE"/>
    <w:rsid w:val="00CA3214"/>
    <w:rsid w:val="00CD66AD"/>
    <w:rsid w:val="00CE2222"/>
    <w:rsid w:val="00CE675C"/>
    <w:rsid w:val="00CF0755"/>
    <w:rsid w:val="00CF6E44"/>
    <w:rsid w:val="00D21313"/>
    <w:rsid w:val="00D57CF5"/>
    <w:rsid w:val="00D603AF"/>
    <w:rsid w:val="00D678E8"/>
    <w:rsid w:val="00DB5F4F"/>
    <w:rsid w:val="00DF1ADC"/>
    <w:rsid w:val="00E06EEE"/>
    <w:rsid w:val="00E1078B"/>
    <w:rsid w:val="00E10B36"/>
    <w:rsid w:val="00E16D66"/>
    <w:rsid w:val="00E6179B"/>
    <w:rsid w:val="00EF3780"/>
    <w:rsid w:val="00F14972"/>
    <w:rsid w:val="00F22448"/>
    <w:rsid w:val="00F355B4"/>
    <w:rsid w:val="00FC0996"/>
    <w:rsid w:val="00FD47B5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24B75"/>
  <w15:chartTrackingRefBased/>
  <w15:docId w15:val="{8E5FF5BF-18D9-42BD-B915-0D3E034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53C3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1453C3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1453C3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1453C3"/>
    <w:rPr>
      <w:rFonts w:ascii="BIZ UDPゴシック" w:eastAsia="BIZ UDPゴシック" w:hAnsi="BIZ UDPゴシック"/>
    </w:rPr>
  </w:style>
  <w:style w:type="paragraph" w:styleId="a7">
    <w:name w:val="header"/>
    <w:basedOn w:val="a"/>
    <w:link w:val="a8"/>
    <w:uiPriority w:val="99"/>
    <w:unhideWhenUsed/>
    <w:rsid w:val="00575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7DA"/>
  </w:style>
  <w:style w:type="paragraph" w:styleId="a9">
    <w:name w:val="footer"/>
    <w:basedOn w:val="a"/>
    <w:link w:val="aa"/>
    <w:uiPriority w:val="99"/>
    <w:unhideWhenUsed/>
    <w:rsid w:val="005757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7DA"/>
  </w:style>
  <w:style w:type="character" w:styleId="ab">
    <w:name w:val="Hyperlink"/>
    <w:basedOn w:val="a0"/>
    <w:uiPriority w:val="99"/>
    <w:semiHidden/>
    <w:unhideWhenUsed/>
    <w:rsid w:val="00BE7688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BE7688"/>
    <w:pPr>
      <w:jc w:val="left"/>
    </w:pPr>
    <w:rPr>
      <w:rFonts w:ascii="Yu Gothic" w:eastAsia="Yu Gothic" w:hAnsi="Courier New" w:cs="Courier New"/>
      <w:sz w:val="22"/>
      <w14:ligatures w14:val="none"/>
    </w:rPr>
  </w:style>
  <w:style w:type="character" w:customStyle="1" w:styleId="ad">
    <w:name w:val="書式なし (文字)"/>
    <w:basedOn w:val="a0"/>
    <w:link w:val="ac"/>
    <w:uiPriority w:val="99"/>
    <w:semiHidden/>
    <w:rsid w:val="00BE7688"/>
    <w:rPr>
      <w:rFonts w:ascii="Yu Gothic" w:eastAsia="Yu Gothic" w:hAnsi="Courier New" w:cs="Courier New"/>
      <w:sz w:val="22"/>
      <w14:ligatures w14:val="none"/>
    </w:rPr>
  </w:style>
  <w:style w:type="paragraph" w:styleId="Web">
    <w:name w:val="Normal (Web)"/>
    <w:basedOn w:val="a"/>
    <w:uiPriority w:val="99"/>
    <w:semiHidden/>
    <w:unhideWhenUsed/>
    <w:rsid w:val="005B28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敦史 原田</dc:creator>
  <cp:keywords/>
  <dc:description/>
  <cp:lastModifiedBy>Masayuki Sugita</cp:lastModifiedBy>
  <cp:revision>7</cp:revision>
  <dcterms:created xsi:type="dcterms:W3CDTF">2024-06-19T00:16:00Z</dcterms:created>
  <dcterms:modified xsi:type="dcterms:W3CDTF">2024-07-17T03:18:00Z</dcterms:modified>
</cp:coreProperties>
</file>