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AD1F6" w14:textId="2FC2DF24" w:rsidR="00672E2E" w:rsidRPr="00303BC7" w:rsidRDefault="00A97923" w:rsidP="00057B75">
      <w:pPr>
        <w:jc w:val="center"/>
        <w:rPr>
          <w:rFonts w:asciiTheme="majorEastAsia" w:eastAsiaTheme="majorEastAsia" w:hAnsiTheme="majorEastAsia"/>
          <w:sz w:val="24"/>
        </w:rPr>
      </w:pPr>
      <w:r w:rsidRPr="00303BC7">
        <w:rPr>
          <w:rFonts w:asciiTheme="majorEastAsia" w:eastAsiaTheme="majorEastAsia" w:hAnsiTheme="majorEastAsia" w:hint="eastAsia"/>
          <w:sz w:val="24"/>
        </w:rPr>
        <w:t>図書館</w:t>
      </w:r>
      <w:r w:rsidR="00D30C54" w:rsidRPr="00303BC7">
        <w:rPr>
          <w:rFonts w:asciiTheme="majorEastAsia" w:eastAsiaTheme="majorEastAsia" w:hAnsiTheme="majorEastAsia" w:hint="eastAsia"/>
          <w:sz w:val="24"/>
        </w:rPr>
        <w:t>における新型コロナウイルス感染</w:t>
      </w:r>
      <w:r w:rsidR="009F1B4C" w:rsidRPr="00303BC7">
        <w:rPr>
          <w:rFonts w:asciiTheme="majorEastAsia" w:eastAsiaTheme="majorEastAsia" w:hAnsiTheme="majorEastAsia" w:hint="eastAsia"/>
          <w:sz w:val="24"/>
        </w:rPr>
        <w:t>拡大</w:t>
      </w:r>
      <w:r w:rsidR="00D30C54" w:rsidRPr="00303BC7">
        <w:rPr>
          <w:rFonts w:asciiTheme="majorEastAsia" w:eastAsiaTheme="majorEastAsia" w:hAnsiTheme="majorEastAsia" w:hint="eastAsia"/>
          <w:sz w:val="24"/>
        </w:rPr>
        <w:t>予防</w:t>
      </w:r>
      <w:r w:rsidR="00672E2E" w:rsidRPr="00303BC7">
        <w:rPr>
          <w:rFonts w:asciiTheme="majorEastAsia" w:eastAsiaTheme="majorEastAsia" w:hAnsiTheme="majorEastAsia" w:hint="eastAsia"/>
          <w:sz w:val="24"/>
        </w:rPr>
        <w:t>ガイドライン</w:t>
      </w:r>
    </w:p>
    <w:p w14:paraId="11759BA1" w14:textId="77777777" w:rsidR="008F071A" w:rsidRPr="00303BC7" w:rsidRDefault="008F071A" w:rsidP="00BE003D">
      <w:pPr>
        <w:jc w:val="left"/>
        <w:rPr>
          <w:rFonts w:asciiTheme="majorEastAsia" w:eastAsiaTheme="majorEastAsia" w:hAnsiTheme="majorEastAsia"/>
          <w:sz w:val="24"/>
        </w:rPr>
      </w:pPr>
    </w:p>
    <w:p w14:paraId="67E035BB" w14:textId="12478E53" w:rsidR="008F071A" w:rsidRPr="00303BC7" w:rsidRDefault="0082173B" w:rsidP="00674693">
      <w:pPr>
        <w:wordWrap w:val="0"/>
        <w:jc w:val="right"/>
        <w:rPr>
          <w:rFonts w:asciiTheme="majorEastAsia" w:eastAsiaTheme="majorEastAsia" w:hAnsiTheme="majorEastAsia"/>
          <w:sz w:val="24"/>
          <w:lang w:eastAsia="zh-TW"/>
        </w:rPr>
      </w:pPr>
      <w:r w:rsidRPr="00303BC7">
        <w:rPr>
          <w:rFonts w:asciiTheme="majorEastAsia" w:eastAsiaTheme="majorEastAsia" w:hAnsiTheme="majorEastAsia" w:hint="eastAsia"/>
          <w:sz w:val="24"/>
          <w:lang w:eastAsia="zh-TW"/>
        </w:rPr>
        <w:t>2020（</w:t>
      </w:r>
      <w:r w:rsidR="008F071A" w:rsidRPr="00303BC7">
        <w:rPr>
          <w:rFonts w:asciiTheme="majorEastAsia" w:eastAsiaTheme="majorEastAsia" w:hAnsiTheme="majorEastAsia" w:hint="eastAsia"/>
          <w:sz w:val="24"/>
          <w:lang w:eastAsia="zh-TW"/>
        </w:rPr>
        <w:t>令和</w:t>
      </w:r>
      <w:r w:rsidRPr="00303BC7">
        <w:rPr>
          <w:rFonts w:asciiTheme="majorEastAsia" w:eastAsiaTheme="majorEastAsia" w:hAnsiTheme="majorEastAsia" w:hint="eastAsia"/>
          <w:sz w:val="24"/>
          <w:lang w:eastAsia="zh-TW"/>
        </w:rPr>
        <w:t>2）</w:t>
      </w:r>
      <w:r w:rsidR="008F071A" w:rsidRPr="00303BC7">
        <w:rPr>
          <w:rFonts w:asciiTheme="majorEastAsia" w:eastAsiaTheme="majorEastAsia" w:hAnsiTheme="majorEastAsia" w:hint="eastAsia"/>
          <w:sz w:val="24"/>
          <w:lang w:eastAsia="zh-TW"/>
        </w:rPr>
        <w:t>年</w:t>
      </w:r>
      <w:r w:rsidRPr="00303BC7">
        <w:rPr>
          <w:rFonts w:asciiTheme="majorEastAsia" w:eastAsiaTheme="majorEastAsia" w:hAnsiTheme="majorEastAsia" w:hint="eastAsia"/>
          <w:sz w:val="24"/>
          <w:lang w:eastAsia="zh-TW"/>
        </w:rPr>
        <w:t>5</w:t>
      </w:r>
      <w:r w:rsidR="008F071A" w:rsidRPr="00303BC7">
        <w:rPr>
          <w:rFonts w:asciiTheme="majorEastAsia" w:eastAsiaTheme="majorEastAsia" w:hAnsiTheme="majorEastAsia" w:hint="eastAsia"/>
          <w:sz w:val="24"/>
          <w:lang w:eastAsia="zh-TW"/>
        </w:rPr>
        <w:t>月</w:t>
      </w:r>
      <w:r w:rsidR="00EE5DDE" w:rsidRPr="00303BC7">
        <w:rPr>
          <w:rFonts w:asciiTheme="majorEastAsia" w:eastAsiaTheme="majorEastAsia" w:hAnsiTheme="majorEastAsia" w:hint="eastAsia"/>
          <w:sz w:val="24"/>
          <w:lang w:eastAsia="zh-TW"/>
        </w:rPr>
        <w:t>14</w:t>
      </w:r>
      <w:r w:rsidR="008F071A" w:rsidRPr="00303BC7">
        <w:rPr>
          <w:rFonts w:asciiTheme="majorEastAsia" w:eastAsiaTheme="majorEastAsia" w:hAnsiTheme="majorEastAsia" w:hint="eastAsia"/>
          <w:sz w:val="24"/>
          <w:lang w:eastAsia="zh-TW"/>
        </w:rPr>
        <w:t>日</w:t>
      </w:r>
      <w:r w:rsidR="003516DD" w:rsidRPr="00303BC7">
        <w:rPr>
          <w:rFonts w:asciiTheme="majorEastAsia" w:eastAsiaTheme="majorEastAsia" w:hAnsiTheme="majorEastAsia" w:hint="eastAsia"/>
          <w:sz w:val="24"/>
        </w:rPr>
        <w:t>策定</w:t>
      </w:r>
    </w:p>
    <w:p w14:paraId="45949024" w14:textId="0056C2F3" w:rsidR="006224CB" w:rsidRPr="00303BC7" w:rsidRDefault="00674693" w:rsidP="00674693">
      <w:pPr>
        <w:wordWrap w:val="0"/>
        <w:jc w:val="right"/>
        <w:rPr>
          <w:rFonts w:asciiTheme="majorEastAsia" w:eastAsiaTheme="majorEastAsia" w:hAnsiTheme="majorEastAsia" w:cs="ＭＳ 明朝"/>
          <w:sz w:val="24"/>
        </w:rPr>
      </w:pPr>
      <w:r w:rsidRPr="00303BC7">
        <w:rPr>
          <w:rFonts w:asciiTheme="majorEastAsia" w:eastAsiaTheme="majorEastAsia" w:hAnsiTheme="majorEastAsia" w:cs="ＭＳ 明朝" w:hint="eastAsia"/>
          <w:sz w:val="24"/>
        </w:rPr>
        <w:t xml:space="preserve">　</w:t>
      </w:r>
      <w:r w:rsidR="006224CB" w:rsidRPr="00303BC7">
        <w:rPr>
          <w:rFonts w:asciiTheme="majorEastAsia" w:eastAsiaTheme="majorEastAsia" w:hAnsiTheme="majorEastAsia" w:cs="ＭＳ 明朝" w:hint="eastAsia"/>
          <w:sz w:val="24"/>
        </w:rPr>
        <w:t>2020（令和2）年5月2</w:t>
      </w:r>
      <w:r w:rsidR="006C1F25" w:rsidRPr="00303BC7">
        <w:rPr>
          <w:rFonts w:asciiTheme="majorEastAsia" w:eastAsiaTheme="majorEastAsia" w:hAnsiTheme="majorEastAsia" w:cs="ＭＳ 明朝" w:hint="eastAsia"/>
          <w:sz w:val="24"/>
        </w:rPr>
        <w:t>6</w:t>
      </w:r>
      <w:r w:rsidR="006224CB" w:rsidRPr="00303BC7">
        <w:rPr>
          <w:rFonts w:asciiTheme="majorEastAsia" w:eastAsiaTheme="majorEastAsia" w:hAnsiTheme="majorEastAsia" w:cs="ＭＳ 明朝" w:hint="eastAsia"/>
          <w:sz w:val="24"/>
        </w:rPr>
        <w:t>日</w:t>
      </w:r>
      <w:r w:rsidRPr="00303BC7">
        <w:rPr>
          <w:rFonts w:asciiTheme="majorEastAsia" w:eastAsiaTheme="majorEastAsia" w:hAnsiTheme="majorEastAsia" w:cs="ＭＳ 明朝" w:hint="eastAsia"/>
          <w:sz w:val="24"/>
        </w:rPr>
        <w:t>更新</w:t>
      </w:r>
    </w:p>
    <w:p w14:paraId="436B56C7" w14:textId="6154EA82" w:rsidR="00C57ED5" w:rsidRDefault="00BF01E8" w:rsidP="00C57ED5">
      <w:pPr>
        <w:jc w:val="right"/>
        <w:rPr>
          <w:rFonts w:asciiTheme="majorEastAsia" w:eastAsiaTheme="majorEastAsia" w:hAnsiTheme="majorEastAsia" w:cs="ＭＳ 明朝"/>
          <w:sz w:val="24"/>
        </w:rPr>
      </w:pPr>
      <w:r w:rsidRPr="006E3EEE">
        <w:rPr>
          <w:rFonts w:asciiTheme="majorEastAsia" w:eastAsiaTheme="majorEastAsia" w:hAnsiTheme="majorEastAsia" w:cs="ＭＳ 明朝" w:hint="eastAsia"/>
          <w:sz w:val="24"/>
        </w:rPr>
        <w:t>2021（令和3）年2月</w:t>
      </w:r>
      <w:r w:rsidR="009520C8">
        <w:rPr>
          <w:rFonts w:asciiTheme="majorEastAsia" w:eastAsiaTheme="majorEastAsia" w:hAnsiTheme="majorEastAsia" w:cs="ＭＳ 明朝" w:hint="eastAsia"/>
          <w:sz w:val="24"/>
        </w:rPr>
        <w:t>2</w:t>
      </w:r>
      <w:r w:rsidR="006E0C69">
        <w:rPr>
          <w:rFonts w:asciiTheme="majorEastAsia" w:eastAsiaTheme="majorEastAsia" w:hAnsiTheme="majorEastAsia" w:cs="ＭＳ 明朝"/>
          <w:sz w:val="24"/>
        </w:rPr>
        <w:t>6</w:t>
      </w:r>
      <w:r w:rsidRPr="006E3EEE">
        <w:rPr>
          <w:rFonts w:asciiTheme="majorEastAsia" w:eastAsiaTheme="majorEastAsia" w:hAnsiTheme="majorEastAsia" w:cs="ＭＳ 明朝" w:hint="eastAsia"/>
          <w:sz w:val="24"/>
        </w:rPr>
        <w:t>日更新</w:t>
      </w:r>
    </w:p>
    <w:p w14:paraId="11B57245" w14:textId="7DD9E3C4" w:rsidR="00C57ED5" w:rsidRDefault="00C57ED5" w:rsidP="00C57ED5">
      <w:pPr>
        <w:jc w:val="right"/>
        <w:rPr>
          <w:rFonts w:asciiTheme="majorEastAsia" w:eastAsiaTheme="majorEastAsia" w:hAnsiTheme="majorEastAsia" w:cs="ＭＳ 明朝"/>
          <w:sz w:val="24"/>
        </w:rPr>
      </w:pPr>
      <w:r w:rsidRPr="00C57ED5">
        <w:rPr>
          <w:rFonts w:asciiTheme="majorEastAsia" w:eastAsiaTheme="majorEastAsia" w:hAnsiTheme="majorEastAsia" w:cs="ＭＳ 明朝" w:hint="eastAsia"/>
          <w:sz w:val="24"/>
        </w:rPr>
        <w:t>2021（令和3）年</w:t>
      </w:r>
      <w:r w:rsidR="00BA08AF">
        <w:rPr>
          <w:rFonts w:asciiTheme="majorEastAsia" w:eastAsiaTheme="majorEastAsia" w:hAnsiTheme="majorEastAsia" w:cs="ＭＳ 明朝" w:hint="eastAsia"/>
          <w:sz w:val="24"/>
        </w:rPr>
        <w:t>1</w:t>
      </w:r>
      <w:r w:rsidR="00BA08AF">
        <w:rPr>
          <w:rFonts w:asciiTheme="majorEastAsia" w:eastAsiaTheme="majorEastAsia" w:hAnsiTheme="majorEastAsia" w:cs="ＭＳ 明朝"/>
          <w:sz w:val="24"/>
        </w:rPr>
        <w:t>0</w:t>
      </w:r>
      <w:r w:rsidRPr="00C57ED5">
        <w:rPr>
          <w:rFonts w:asciiTheme="majorEastAsia" w:eastAsiaTheme="majorEastAsia" w:hAnsiTheme="majorEastAsia" w:cs="ＭＳ 明朝" w:hint="eastAsia"/>
          <w:sz w:val="24"/>
        </w:rPr>
        <w:t>月</w:t>
      </w:r>
      <w:r w:rsidR="00F23482">
        <w:rPr>
          <w:rFonts w:asciiTheme="majorEastAsia" w:eastAsiaTheme="majorEastAsia" w:hAnsiTheme="majorEastAsia" w:cs="ＭＳ 明朝" w:hint="eastAsia"/>
          <w:sz w:val="24"/>
        </w:rPr>
        <w:t>1</w:t>
      </w:r>
      <w:r w:rsidR="00BA08AF">
        <w:rPr>
          <w:rFonts w:asciiTheme="majorEastAsia" w:eastAsiaTheme="majorEastAsia" w:hAnsiTheme="majorEastAsia" w:cs="ＭＳ 明朝"/>
          <w:sz w:val="24"/>
        </w:rPr>
        <w:t>9</w:t>
      </w:r>
      <w:r w:rsidRPr="00C57ED5">
        <w:rPr>
          <w:rFonts w:asciiTheme="majorEastAsia" w:eastAsiaTheme="majorEastAsia" w:hAnsiTheme="majorEastAsia" w:cs="ＭＳ 明朝" w:hint="eastAsia"/>
          <w:sz w:val="24"/>
        </w:rPr>
        <w:t>日更新</w:t>
      </w:r>
    </w:p>
    <w:p w14:paraId="2B03CD44" w14:textId="4A4F2E0C" w:rsidR="00F504FE" w:rsidRDefault="00314546" w:rsidP="00314546">
      <w:pPr>
        <w:wordWrap w:val="0"/>
        <w:jc w:val="right"/>
        <w:rPr>
          <w:rFonts w:asciiTheme="majorEastAsia" w:eastAsiaTheme="majorEastAsia" w:hAnsiTheme="majorEastAsia" w:cs="ＭＳ 明朝"/>
          <w:sz w:val="24"/>
        </w:rPr>
      </w:pPr>
      <w:r>
        <w:rPr>
          <w:rFonts w:asciiTheme="majorEastAsia" w:eastAsiaTheme="majorEastAsia" w:hAnsiTheme="majorEastAsia" w:cs="ＭＳ 明朝" w:hint="eastAsia"/>
          <w:sz w:val="24"/>
        </w:rPr>
        <w:t>2022年</w:t>
      </w:r>
      <w:r w:rsidR="005D73E9">
        <w:rPr>
          <w:rFonts w:asciiTheme="majorEastAsia" w:eastAsiaTheme="majorEastAsia" w:hAnsiTheme="majorEastAsia" w:cs="ＭＳ 明朝" w:hint="eastAsia"/>
          <w:sz w:val="24"/>
        </w:rPr>
        <w:t xml:space="preserve"> 6</w:t>
      </w:r>
      <w:r>
        <w:rPr>
          <w:rFonts w:asciiTheme="majorEastAsia" w:eastAsiaTheme="majorEastAsia" w:hAnsiTheme="majorEastAsia" w:cs="ＭＳ 明朝" w:hint="eastAsia"/>
          <w:sz w:val="24"/>
        </w:rPr>
        <w:t>月</w:t>
      </w:r>
      <w:r w:rsidR="005D73E9">
        <w:rPr>
          <w:rFonts w:asciiTheme="majorEastAsia" w:eastAsiaTheme="majorEastAsia" w:hAnsiTheme="majorEastAsia" w:cs="ＭＳ 明朝" w:hint="eastAsia"/>
          <w:sz w:val="24"/>
        </w:rPr>
        <w:t>2</w:t>
      </w:r>
      <w:r w:rsidR="005D73E9">
        <w:rPr>
          <w:rFonts w:asciiTheme="majorEastAsia" w:eastAsiaTheme="majorEastAsia" w:hAnsiTheme="majorEastAsia" w:cs="ＭＳ 明朝"/>
          <w:sz w:val="24"/>
        </w:rPr>
        <w:t>2</w:t>
      </w:r>
      <w:r>
        <w:rPr>
          <w:rFonts w:asciiTheme="majorEastAsia" w:eastAsiaTheme="majorEastAsia" w:hAnsiTheme="majorEastAsia" w:cs="ＭＳ 明朝" w:hint="eastAsia"/>
          <w:sz w:val="24"/>
        </w:rPr>
        <w:t>日更新</w:t>
      </w:r>
    </w:p>
    <w:p w14:paraId="5AA64F4F" w14:textId="0F10586C" w:rsidR="00085949" w:rsidRDefault="00085949" w:rsidP="00085949">
      <w:pPr>
        <w:jc w:val="right"/>
        <w:rPr>
          <w:rFonts w:asciiTheme="majorEastAsia" w:eastAsiaTheme="majorEastAsia" w:hAnsiTheme="majorEastAsia" w:cs="ＭＳ 明朝"/>
          <w:sz w:val="24"/>
        </w:rPr>
      </w:pPr>
      <w:r w:rsidRPr="00085949">
        <w:rPr>
          <w:rFonts w:asciiTheme="majorEastAsia" w:eastAsiaTheme="majorEastAsia" w:hAnsiTheme="majorEastAsia" w:cs="ＭＳ 明朝" w:hint="eastAsia"/>
          <w:sz w:val="24"/>
        </w:rPr>
        <w:t>2022年1</w:t>
      </w:r>
      <w:r w:rsidR="000E4FB0">
        <w:rPr>
          <w:rFonts w:asciiTheme="majorEastAsia" w:eastAsiaTheme="majorEastAsia" w:hAnsiTheme="majorEastAsia" w:cs="ＭＳ 明朝" w:hint="eastAsia"/>
          <w:sz w:val="24"/>
        </w:rPr>
        <w:t>2</w:t>
      </w:r>
      <w:r w:rsidRPr="00085949">
        <w:rPr>
          <w:rFonts w:asciiTheme="majorEastAsia" w:eastAsiaTheme="majorEastAsia" w:hAnsiTheme="majorEastAsia" w:cs="ＭＳ 明朝" w:hint="eastAsia"/>
          <w:sz w:val="24"/>
        </w:rPr>
        <w:t>月</w:t>
      </w:r>
      <w:r w:rsidR="000E4FB0">
        <w:rPr>
          <w:rFonts w:asciiTheme="majorEastAsia" w:eastAsiaTheme="majorEastAsia" w:hAnsiTheme="majorEastAsia" w:cs="ＭＳ 明朝"/>
          <w:sz w:val="24"/>
        </w:rPr>
        <w:t xml:space="preserve"> </w:t>
      </w:r>
      <w:r w:rsidR="000E4FB0">
        <w:rPr>
          <w:rFonts w:asciiTheme="majorEastAsia" w:eastAsiaTheme="majorEastAsia" w:hAnsiTheme="majorEastAsia" w:cs="ＭＳ 明朝" w:hint="eastAsia"/>
          <w:sz w:val="24"/>
        </w:rPr>
        <w:t>1</w:t>
      </w:r>
      <w:r w:rsidRPr="00085949">
        <w:rPr>
          <w:rFonts w:asciiTheme="majorEastAsia" w:eastAsiaTheme="majorEastAsia" w:hAnsiTheme="majorEastAsia" w:cs="ＭＳ 明朝" w:hint="eastAsia"/>
          <w:sz w:val="24"/>
        </w:rPr>
        <w:t>日更新</w:t>
      </w:r>
    </w:p>
    <w:p w14:paraId="011CCDAD" w14:textId="110F69DD" w:rsidR="00A15A0B" w:rsidRPr="00A15A0B" w:rsidRDefault="00A15A0B" w:rsidP="00A15A0B">
      <w:pPr>
        <w:wordWrap w:val="0"/>
        <w:jc w:val="right"/>
        <w:rPr>
          <w:rFonts w:asciiTheme="majorEastAsia" w:eastAsiaTheme="majorEastAsia" w:hAnsiTheme="majorEastAsia" w:cs="ＭＳ 明朝"/>
          <w:color w:val="FF0000"/>
          <w:sz w:val="24"/>
        </w:rPr>
      </w:pPr>
      <w:r w:rsidRPr="00AE191F">
        <w:rPr>
          <w:rFonts w:asciiTheme="majorEastAsia" w:eastAsiaTheme="majorEastAsia" w:hAnsiTheme="majorEastAsia" w:cs="ＭＳ 明朝" w:hint="eastAsia"/>
          <w:sz w:val="24"/>
        </w:rPr>
        <w:t>2023年</w:t>
      </w:r>
      <w:r w:rsidR="00AE191F" w:rsidRPr="00AE191F">
        <w:rPr>
          <w:rFonts w:asciiTheme="majorEastAsia" w:eastAsiaTheme="majorEastAsia" w:hAnsiTheme="majorEastAsia" w:cs="ＭＳ 明朝" w:hint="eastAsia"/>
          <w:sz w:val="24"/>
        </w:rPr>
        <w:t>3</w:t>
      </w:r>
      <w:r w:rsidRPr="00AE191F">
        <w:rPr>
          <w:rFonts w:asciiTheme="majorEastAsia" w:eastAsiaTheme="majorEastAsia" w:hAnsiTheme="majorEastAsia" w:cs="ＭＳ 明朝" w:hint="eastAsia"/>
          <w:sz w:val="24"/>
        </w:rPr>
        <w:t>月</w:t>
      </w:r>
      <w:r w:rsidR="00AE191F" w:rsidRPr="00AE191F">
        <w:rPr>
          <w:rFonts w:asciiTheme="majorEastAsia" w:eastAsiaTheme="majorEastAsia" w:hAnsiTheme="majorEastAsia" w:cs="ＭＳ 明朝" w:hint="eastAsia"/>
          <w:sz w:val="24"/>
        </w:rPr>
        <w:t>1</w:t>
      </w:r>
      <w:r w:rsidRPr="00AE191F">
        <w:rPr>
          <w:rFonts w:asciiTheme="majorEastAsia" w:eastAsiaTheme="majorEastAsia" w:hAnsiTheme="majorEastAsia" w:cs="ＭＳ 明朝" w:hint="eastAsia"/>
          <w:sz w:val="24"/>
        </w:rPr>
        <w:t>日更新</w:t>
      </w:r>
    </w:p>
    <w:p w14:paraId="1F7A3F02" w14:textId="551EB350" w:rsidR="008F071A" w:rsidRPr="00303BC7" w:rsidRDefault="00A97923" w:rsidP="003516DD">
      <w:pPr>
        <w:wordWrap w:val="0"/>
        <w:jc w:val="right"/>
        <w:rPr>
          <w:rFonts w:asciiTheme="majorEastAsia" w:eastAsiaTheme="majorEastAsia" w:hAnsiTheme="majorEastAsia"/>
          <w:sz w:val="24"/>
          <w:lang w:eastAsia="zh-TW"/>
        </w:rPr>
      </w:pPr>
      <w:r w:rsidRPr="006E3EEE">
        <w:rPr>
          <w:rFonts w:asciiTheme="majorEastAsia" w:eastAsiaTheme="majorEastAsia" w:hAnsiTheme="majorEastAsia" w:hint="eastAsia"/>
          <w:sz w:val="24"/>
          <w:lang w:eastAsia="zh-TW"/>
        </w:rPr>
        <w:t>公益社団法人日本図書館協会</w:t>
      </w:r>
      <w:r w:rsidR="003516DD" w:rsidRPr="00303BC7">
        <w:rPr>
          <w:rFonts w:asciiTheme="majorEastAsia" w:eastAsiaTheme="majorEastAsia" w:hAnsiTheme="majorEastAsia" w:hint="eastAsia"/>
          <w:sz w:val="24"/>
          <w:lang w:eastAsia="zh-TW"/>
        </w:rPr>
        <w:t xml:space="preserve">　</w:t>
      </w:r>
    </w:p>
    <w:p w14:paraId="2FCFF975" w14:textId="77777777" w:rsidR="00672E2E" w:rsidRPr="003234DC" w:rsidRDefault="00672E2E" w:rsidP="00BE003D">
      <w:pPr>
        <w:jc w:val="left"/>
        <w:rPr>
          <w:rFonts w:asciiTheme="majorEastAsia" w:eastAsiaTheme="majorEastAsia" w:hAnsiTheme="majorEastAsia"/>
          <w:sz w:val="24"/>
          <w:lang w:eastAsia="zh-TW"/>
        </w:rPr>
      </w:pPr>
    </w:p>
    <w:p w14:paraId="51CAD8C6" w14:textId="7B45921E" w:rsidR="00273B70" w:rsidRPr="00303BC7" w:rsidRDefault="00273B70" w:rsidP="00BE003D">
      <w:pPr>
        <w:jc w:val="left"/>
        <w:rPr>
          <w:rFonts w:asciiTheme="majorEastAsia" w:eastAsiaTheme="majorEastAsia" w:hAnsiTheme="majorEastAsia"/>
          <w:sz w:val="24"/>
        </w:rPr>
      </w:pPr>
      <w:r w:rsidRPr="00303BC7">
        <w:rPr>
          <w:rFonts w:asciiTheme="majorEastAsia" w:eastAsiaTheme="majorEastAsia" w:hAnsiTheme="majorEastAsia" w:hint="eastAsia"/>
          <w:sz w:val="24"/>
        </w:rPr>
        <w:t>１．はじめに</w:t>
      </w:r>
    </w:p>
    <w:p w14:paraId="4A2502BE" w14:textId="51C0472F" w:rsidR="005370D1" w:rsidRPr="00303BC7" w:rsidRDefault="00F02C5C" w:rsidP="00944950">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本ガイドラインは、</w:t>
      </w:r>
      <w:r w:rsidR="000E0DA8">
        <w:rPr>
          <w:rFonts w:asciiTheme="majorEastAsia" w:eastAsiaTheme="majorEastAsia" w:hAnsiTheme="majorEastAsia" w:hint="eastAsia"/>
          <w:sz w:val="24"/>
        </w:rPr>
        <w:t>当初、</w:t>
      </w:r>
      <w:r w:rsidRPr="00303BC7">
        <w:rPr>
          <w:rFonts w:asciiTheme="majorEastAsia" w:eastAsiaTheme="majorEastAsia" w:hAnsiTheme="majorEastAsia" w:hint="eastAsia"/>
          <w:sz w:val="24"/>
        </w:rPr>
        <w:t>政府の「新型コロナウイルス感染症対策の基本的対処方針」（</w:t>
      </w:r>
      <w:r w:rsidR="00960937" w:rsidRPr="00303BC7">
        <w:rPr>
          <w:rFonts w:asciiTheme="majorEastAsia" w:eastAsiaTheme="majorEastAsia" w:hAnsiTheme="majorEastAsia" w:hint="eastAsia"/>
          <w:sz w:val="24"/>
        </w:rPr>
        <w:t>2020（</w:t>
      </w:r>
      <w:r w:rsidRPr="00303BC7">
        <w:rPr>
          <w:rFonts w:asciiTheme="majorEastAsia" w:eastAsiaTheme="majorEastAsia" w:hAnsiTheme="majorEastAsia" w:hint="eastAsia"/>
          <w:sz w:val="24"/>
        </w:rPr>
        <w:t>令和</w:t>
      </w:r>
      <w:r w:rsidR="004B0C54" w:rsidRPr="00303BC7">
        <w:rPr>
          <w:rFonts w:asciiTheme="majorEastAsia" w:eastAsiaTheme="majorEastAsia" w:hAnsiTheme="majorEastAsia" w:hint="eastAsia"/>
          <w:sz w:val="24"/>
        </w:rPr>
        <w:t>2</w:t>
      </w:r>
      <w:r w:rsidR="00960937" w:rsidRPr="00303BC7">
        <w:rPr>
          <w:rFonts w:asciiTheme="majorEastAsia" w:eastAsiaTheme="majorEastAsia" w:hAnsiTheme="majorEastAsia" w:hint="eastAsia"/>
          <w:sz w:val="24"/>
        </w:rPr>
        <w:t>）</w:t>
      </w:r>
      <w:r w:rsidRPr="00303BC7">
        <w:rPr>
          <w:rFonts w:asciiTheme="majorEastAsia" w:eastAsiaTheme="majorEastAsia" w:hAnsiTheme="majorEastAsia"/>
          <w:sz w:val="24"/>
        </w:rPr>
        <w:t>年3月28日</w:t>
      </w:r>
      <w:r w:rsidR="00960937" w:rsidRPr="00303BC7">
        <w:rPr>
          <w:rFonts w:asciiTheme="majorEastAsia" w:eastAsiaTheme="majorEastAsia" w:hAnsiTheme="majorEastAsia" w:hint="eastAsia"/>
          <w:sz w:val="24"/>
        </w:rPr>
        <w:t>（202</w:t>
      </w:r>
      <w:r w:rsidR="00BF01E8" w:rsidRPr="00303BC7">
        <w:rPr>
          <w:rFonts w:asciiTheme="majorEastAsia" w:eastAsiaTheme="majorEastAsia" w:hAnsiTheme="majorEastAsia" w:hint="eastAsia"/>
          <w:sz w:val="24"/>
        </w:rPr>
        <w:t>1</w:t>
      </w:r>
      <w:r w:rsidR="00960937" w:rsidRPr="00303BC7">
        <w:rPr>
          <w:rFonts w:asciiTheme="majorEastAsia" w:eastAsiaTheme="majorEastAsia" w:hAnsiTheme="majorEastAsia" w:hint="eastAsia"/>
          <w:sz w:val="24"/>
        </w:rPr>
        <w:t>（</w:t>
      </w:r>
      <w:r w:rsidRPr="00303BC7">
        <w:rPr>
          <w:rFonts w:asciiTheme="majorEastAsia" w:eastAsiaTheme="majorEastAsia" w:hAnsiTheme="majorEastAsia"/>
          <w:sz w:val="24"/>
        </w:rPr>
        <w:t>令和</w:t>
      </w:r>
      <w:r w:rsidR="00BF01E8" w:rsidRPr="00303BC7">
        <w:rPr>
          <w:rFonts w:asciiTheme="majorEastAsia" w:eastAsiaTheme="majorEastAsia" w:hAnsiTheme="majorEastAsia" w:hint="eastAsia"/>
          <w:sz w:val="24"/>
        </w:rPr>
        <w:t>3</w:t>
      </w:r>
      <w:r w:rsidR="00960937" w:rsidRPr="00303BC7">
        <w:rPr>
          <w:rFonts w:asciiTheme="majorEastAsia" w:eastAsiaTheme="majorEastAsia" w:hAnsiTheme="majorEastAsia" w:hint="eastAsia"/>
          <w:sz w:val="24"/>
        </w:rPr>
        <w:t>）</w:t>
      </w:r>
      <w:r w:rsidRPr="00303BC7">
        <w:rPr>
          <w:rFonts w:asciiTheme="majorEastAsia" w:eastAsiaTheme="majorEastAsia" w:hAnsiTheme="majorEastAsia"/>
          <w:sz w:val="24"/>
        </w:rPr>
        <w:t>年</w:t>
      </w:r>
      <w:r w:rsidR="00EB2896">
        <w:rPr>
          <w:rFonts w:asciiTheme="majorEastAsia" w:eastAsiaTheme="majorEastAsia" w:hAnsiTheme="majorEastAsia"/>
          <w:sz w:val="24"/>
        </w:rPr>
        <w:t>9</w:t>
      </w:r>
      <w:r w:rsidRPr="00303BC7">
        <w:rPr>
          <w:rFonts w:asciiTheme="majorEastAsia" w:eastAsiaTheme="majorEastAsia" w:hAnsiTheme="majorEastAsia"/>
          <w:sz w:val="24"/>
        </w:rPr>
        <w:t>月</w:t>
      </w:r>
      <w:r w:rsidR="00EB2896">
        <w:rPr>
          <w:rFonts w:asciiTheme="majorEastAsia" w:eastAsiaTheme="majorEastAsia" w:hAnsiTheme="majorEastAsia" w:hint="eastAsia"/>
          <w:sz w:val="24"/>
        </w:rPr>
        <w:t>2</w:t>
      </w:r>
      <w:r w:rsidR="00EB2896">
        <w:rPr>
          <w:rFonts w:asciiTheme="majorEastAsia" w:eastAsiaTheme="majorEastAsia" w:hAnsiTheme="majorEastAsia"/>
          <w:sz w:val="24"/>
        </w:rPr>
        <w:t>8</w:t>
      </w:r>
      <w:r w:rsidRPr="00303BC7">
        <w:rPr>
          <w:rFonts w:asciiTheme="majorEastAsia" w:eastAsiaTheme="majorEastAsia" w:hAnsiTheme="majorEastAsia"/>
          <w:sz w:val="24"/>
        </w:rPr>
        <w:t>日変更）新型コロナウイルス感染症対策本部決定。以下、「対処方針」という。）を踏まえ、新型コロナウイルス感染症対策専門家会議「新型コロナウイルス感染症対策の状況分析・提言」（2020</w:t>
      </w:r>
      <w:r w:rsidR="0082173B" w:rsidRPr="00303BC7">
        <w:rPr>
          <w:rFonts w:asciiTheme="majorEastAsia" w:eastAsiaTheme="majorEastAsia" w:hAnsiTheme="majorEastAsia" w:hint="eastAsia"/>
          <w:sz w:val="24"/>
        </w:rPr>
        <w:t>（令和2）</w:t>
      </w:r>
      <w:r w:rsidRPr="00303BC7">
        <w:rPr>
          <w:rFonts w:asciiTheme="majorEastAsia" w:eastAsiaTheme="majorEastAsia" w:hAnsiTheme="majorEastAsia"/>
          <w:sz w:val="24"/>
        </w:rPr>
        <w:t>年5月4日</w:t>
      </w:r>
      <w:r w:rsidR="00960937" w:rsidRPr="00303BC7">
        <w:rPr>
          <w:rFonts w:asciiTheme="majorEastAsia" w:eastAsiaTheme="majorEastAsia" w:hAnsiTheme="majorEastAsia" w:hint="eastAsia"/>
          <w:sz w:val="24"/>
        </w:rPr>
        <w:t>。</w:t>
      </w:r>
      <w:r w:rsidRPr="00303BC7">
        <w:rPr>
          <w:rFonts w:asciiTheme="majorEastAsia" w:eastAsiaTheme="majorEastAsia" w:hAnsiTheme="majorEastAsia"/>
          <w:sz w:val="24"/>
        </w:rPr>
        <w:t>以下、「提言」という。）において示され</w:t>
      </w:r>
      <w:r w:rsidR="00106B1C" w:rsidRPr="00303BC7">
        <w:rPr>
          <w:rFonts w:asciiTheme="majorEastAsia" w:eastAsiaTheme="majorEastAsia" w:hAnsiTheme="majorEastAsia" w:hint="eastAsia"/>
          <w:sz w:val="24"/>
        </w:rPr>
        <w:t>たガイドライン作成の求めに応じ、</w:t>
      </w:r>
      <w:r w:rsidR="00A97923" w:rsidRPr="00303BC7">
        <w:rPr>
          <w:rFonts w:asciiTheme="majorEastAsia" w:eastAsiaTheme="majorEastAsia" w:hAnsiTheme="majorEastAsia" w:hint="eastAsia"/>
          <w:sz w:val="24"/>
        </w:rPr>
        <w:t>図書館</w:t>
      </w:r>
      <w:r w:rsidRPr="00303BC7">
        <w:rPr>
          <w:rFonts w:asciiTheme="majorEastAsia" w:eastAsiaTheme="majorEastAsia" w:hAnsiTheme="majorEastAsia" w:hint="eastAsia"/>
          <w:sz w:val="24"/>
        </w:rPr>
        <w:t>における新型コロナウイルス感染</w:t>
      </w:r>
      <w:r w:rsidR="00960937" w:rsidRPr="00303BC7">
        <w:rPr>
          <w:rFonts w:asciiTheme="majorEastAsia" w:eastAsiaTheme="majorEastAsia" w:hAnsiTheme="majorEastAsia" w:hint="eastAsia"/>
          <w:sz w:val="24"/>
        </w:rPr>
        <w:t>拡大の</w:t>
      </w:r>
      <w:r w:rsidRPr="00303BC7">
        <w:rPr>
          <w:rFonts w:asciiTheme="majorEastAsia" w:eastAsiaTheme="majorEastAsia" w:hAnsiTheme="majorEastAsia" w:hint="eastAsia"/>
          <w:sz w:val="24"/>
        </w:rPr>
        <w:t>予防</w:t>
      </w:r>
      <w:r w:rsidR="00E63620" w:rsidRPr="00303BC7">
        <w:rPr>
          <w:rFonts w:asciiTheme="majorEastAsia" w:eastAsiaTheme="majorEastAsia" w:hAnsiTheme="majorEastAsia" w:hint="eastAsia"/>
          <w:sz w:val="24"/>
        </w:rPr>
        <w:t>対策</w:t>
      </w:r>
      <w:r w:rsidR="00960937" w:rsidRPr="00303BC7">
        <w:rPr>
          <w:rFonts w:asciiTheme="majorEastAsia" w:eastAsiaTheme="majorEastAsia" w:hAnsiTheme="majorEastAsia" w:hint="eastAsia"/>
          <w:sz w:val="24"/>
        </w:rPr>
        <w:t>を</w:t>
      </w:r>
      <w:r w:rsidRPr="00303BC7">
        <w:rPr>
          <w:rFonts w:asciiTheme="majorEastAsia" w:eastAsiaTheme="majorEastAsia" w:hAnsiTheme="majorEastAsia" w:hint="eastAsia"/>
          <w:sz w:val="24"/>
        </w:rPr>
        <w:t>実施す</w:t>
      </w:r>
      <w:r w:rsidR="00C14A13" w:rsidRPr="00303BC7">
        <w:rPr>
          <w:rFonts w:asciiTheme="majorEastAsia" w:eastAsiaTheme="majorEastAsia" w:hAnsiTheme="majorEastAsia" w:hint="eastAsia"/>
          <w:sz w:val="24"/>
        </w:rPr>
        <w:t>る際に参考となる</w:t>
      </w:r>
      <w:r w:rsidRPr="00303BC7">
        <w:rPr>
          <w:rFonts w:asciiTheme="majorEastAsia" w:eastAsiaTheme="majorEastAsia" w:hAnsiTheme="majorEastAsia" w:hint="eastAsia"/>
          <w:sz w:val="24"/>
        </w:rPr>
        <w:t>基本的事項を整理し</w:t>
      </w:r>
      <w:r w:rsidR="000E0DA8">
        <w:rPr>
          <w:rFonts w:asciiTheme="majorEastAsia" w:eastAsiaTheme="majorEastAsia" w:hAnsiTheme="majorEastAsia" w:hint="eastAsia"/>
          <w:sz w:val="24"/>
        </w:rPr>
        <w:t>作成した</w:t>
      </w:r>
      <w:r w:rsidRPr="00303BC7">
        <w:rPr>
          <w:rFonts w:asciiTheme="majorEastAsia" w:eastAsiaTheme="majorEastAsia" w:hAnsiTheme="majorEastAsia" w:hint="eastAsia"/>
          <w:sz w:val="24"/>
        </w:rPr>
        <w:t>。</w:t>
      </w:r>
    </w:p>
    <w:p w14:paraId="528B2FC8" w14:textId="2D5915CE" w:rsidR="001A6AC9" w:rsidRPr="00303BC7" w:rsidRDefault="00B17381" w:rsidP="00BE003D">
      <w:pPr>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最初の版</w:t>
      </w:r>
      <w:r w:rsidR="00F71B04" w:rsidRPr="00303BC7">
        <w:rPr>
          <w:rFonts w:asciiTheme="majorEastAsia" w:eastAsiaTheme="majorEastAsia" w:hAnsiTheme="majorEastAsia" w:hint="eastAsia"/>
          <w:sz w:val="24"/>
        </w:rPr>
        <w:t>は、2020（令和2）年5月14日に公表したが</w:t>
      </w:r>
      <w:r w:rsidR="00674693" w:rsidRPr="00303BC7">
        <w:rPr>
          <w:rFonts w:asciiTheme="majorEastAsia" w:eastAsiaTheme="majorEastAsia" w:hAnsiTheme="majorEastAsia" w:hint="eastAsia"/>
          <w:sz w:val="24"/>
        </w:rPr>
        <w:t>、</w:t>
      </w:r>
      <w:r w:rsidR="00F71B04" w:rsidRPr="00303BC7">
        <w:rPr>
          <w:rFonts w:asciiTheme="majorEastAsia" w:eastAsiaTheme="majorEastAsia" w:hAnsiTheme="majorEastAsia" w:hint="eastAsia"/>
          <w:sz w:val="24"/>
        </w:rPr>
        <w:t>その後の状況の変化及び専門家等の意見をもとに</w:t>
      </w:r>
      <w:r w:rsidR="00674693" w:rsidRPr="00303BC7">
        <w:rPr>
          <w:rFonts w:asciiTheme="majorEastAsia" w:eastAsiaTheme="majorEastAsia" w:hAnsiTheme="majorEastAsia" w:hint="eastAsia"/>
          <w:sz w:val="24"/>
        </w:rPr>
        <w:t>、</w:t>
      </w:r>
      <w:r w:rsidR="00F71B04" w:rsidRPr="00303BC7">
        <w:rPr>
          <w:rFonts w:asciiTheme="majorEastAsia" w:eastAsiaTheme="majorEastAsia" w:hAnsiTheme="majorEastAsia" w:hint="eastAsia"/>
          <w:sz w:val="24"/>
        </w:rPr>
        <w:t>図書館特有の事情に基づいて</w:t>
      </w:r>
      <w:r w:rsidR="00E8308E" w:rsidRPr="00303BC7">
        <w:rPr>
          <w:rFonts w:asciiTheme="majorEastAsia" w:eastAsiaTheme="majorEastAsia" w:hAnsiTheme="majorEastAsia" w:hint="eastAsia"/>
          <w:sz w:val="24"/>
        </w:rPr>
        <w:t>、</w:t>
      </w:r>
      <w:r w:rsidR="00973A72" w:rsidRPr="00303BC7">
        <w:rPr>
          <w:rFonts w:asciiTheme="majorEastAsia" w:eastAsiaTheme="majorEastAsia" w:hAnsiTheme="majorEastAsia" w:hint="eastAsia"/>
          <w:sz w:val="24"/>
        </w:rPr>
        <w:t>2020（令和2）年5月26日に</w:t>
      </w:r>
      <w:r w:rsidR="00F71B04" w:rsidRPr="00303BC7">
        <w:rPr>
          <w:rFonts w:asciiTheme="majorEastAsia" w:eastAsiaTheme="majorEastAsia" w:hAnsiTheme="majorEastAsia" w:hint="eastAsia"/>
          <w:sz w:val="24"/>
        </w:rPr>
        <w:t>内容を更新</w:t>
      </w:r>
      <w:r w:rsidR="00A84D9F" w:rsidRPr="00303BC7">
        <w:rPr>
          <w:rFonts w:asciiTheme="majorEastAsia" w:eastAsiaTheme="majorEastAsia" w:hAnsiTheme="majorEastAsia" w:hint="eastAsia"/>
          <w:sz w:val="24"/>
        </w:rPr>
        <w:t>し</w:t>
      </w:r>
      <w:r w:rsidR="00120EB4">
        <w:rPr>
          <w:rFonts w:asciiTheme="majorEastAsia" w:eastAsiaTheme="majorEastAsia" w:hAnsiTheme="majorEastAsia" w:hint="eastAsia"/>
          <w:sz w:val="24"/>
        </w:rPr>
        <w:t>、</w:t>
      </w:r>
      <w:r w:rsidR="00A84D9F" w:rsidRPr="00303BC7">
        <w:rPr>
          <w:rFonts w:asciiTheme="majorEastAsia" w:eastAsiaTheme="majorEastAsia" w:hAnsiTheme="majorEastAsia" w:hint="eastAsia"/>
          <w:sz w:val="24"/>
        </w:rPr>
        <w:t>趣旨と</w:t>
      </w:r>
      <w:r w:rsidR="00F71B04" w:rsidRPr="00303BC7">
        <w:rPr>
          <w:rFonts w:asciiTheme="majorEastAsia" w:eastAsiaTheme="majorEastAsia" w:hAnsiTheme="majorEastAsia" w:hint="eastAsia"/>
          <w:sz w:val="24"/>
        </w:rPr>
        <w:t>使い方について説明を加え</w:t>
      </w:r>
      <w:r w:rsidR="00674693" w:rsidRPr="00303BC7">
        <w:rPr>
          <w:rFonts w:asciiTheme="majorEastAsia" w:eastAsiaTheme="majorEastAsia" w:hAnsiTheme="majorEastAsia" w:hint="eastAsia"/>
          <w:sz w:val="24"/>
        </w:rPr>
        <w:t>、</w:t>
      </w:r>
      <w:r w:rsidR="00F71B04" w:rsidRPr="00303BC7">
        <w:rPr>
          <w:rFonts w:asciiTheme="majorEastAsia" w:eastAsiaTheme="majorEastAsia" w:hAnsiTheme="majorEastAsia" w:hint="eastAsia"/>
          <w:sz w:val="24"/>
        </w:rPr>
        <w:t>適切</w:t>
      </w:r>
      <w:r w:rsidR="00A84D9F" w:rsidRPr="00303BC7">
        <w:rPr>
          <w:rFonts w:asciiTheme="majorEastAsia" w:eastAsiaTheme="majorEastAsia" w:hAnsiTheme="majorEastAsia" w:hint="eastAsia"/>
          <w:sz w:val="24"/>
        </w:rPr>
        <w:t>に</w:t>
      </w:r>
      <w:r w:rsidR="00F71B04" w:rsidRPr="00303BC7">
        <w:rPr>
          <w:rFonts w:asciiTheme="majorEastAsia" w:eastAsiaTheme="majorEastAsia" w:hAnsiTheme="majorEastAsia" w:hint="eastAsia"/>
          <w:sz w:val="24"/>
        </w:rPr>
        <w:t>活用できるよう配慮し</w:t>
      </w:r>
      <w:r w:rsidR="00A84D9F" w:rsidRPr="00303BC7">
        <w:rPr>
          <w:rFonts w:asciiTheme="majorEastAsia" w:eastAsiaTheme="majorEastAsia" w:hAnsiTheme="majorEastAsia" w:hint="eastAsia"/>
          <w:sz w:val="24"/>
        </w:rPr>
        <w:t>た</w:t>
      </w:r>
      <w:r w:rsidR="00F71B04" w:rsidRPr="00303BC7">
        <w:rPr>
          <w:rFonts w:asciiTheme="majorEastAsia" w:eastAsiaTheme="majorEastAsia" w:hAnsiTheme="majorEastAsia" w:hint="eastAsia"/>
          <w:sz w:val="24"/>
        </w:rPr>
        <w:t>。</w:t>
      </w:r>
    </w:p>
    <w:p w14:paraId="1973EDAD" w14:textId="59CC27EC" w:rsidR="001A6AC9" w:rsidRDefault="00973A72" w:rsidP="001A6AC9">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その後</w:t>
      </w:r>
      <w:r w:rsidR="00E8308E"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2020年</w:t>
      </w:r>
      <w:r w:rsidR="001A6AC9" w:rsidRPr="00303BC7">
        <w:rPr>
          <w:rFonts w:asciiTheme="majorEastAsia" w:eastAsiaTheme="majorEastAsia" w:hAnsiTheme="majorEastAsia" w:hint="eastAsia"/>
          <w:sz w:val="24"/>
        </w:rPr>
        <w:t>の冬以降の</w:t>
      </w:r>
      <w:r w:rsidRPr="00303BC7">
        <w:rPr>
          <w:rFonts w:asciiTheme="majorEastAsia" w:eastAsiaTheme="majorEastAsia" w:hAnsiTheme="majorEastAsia" w:hint="eastAsia"/>
          <w:sz w:val="24"/>
        </w:rPr>
        <w:t>感染拡大の</w:t>
      </w:r>
      <w:r w:rsidR="001A6AC9" w:rsidRPr="00303BC7">
        <w:rPr>
          <w:rFonts w:asciiTheme="majorEastAsia" w:eastAsiaTheme="majorEastAsia" w:hAnsiTheme="majorEastAsia" w:hint="eastAsia"/>
          <w:sz w:val="24"/>
        </w:rPr>
        <w:t>動向を踏まえて</w:t>
      </w:r>
      <w:r w:rsidR="00E8308E" w:rsidRPr="00303BC7">
        <w:rPr>
          <w:rFonts w:asciiTheme="majorEastAsia" w:eastAsiaTheme="majorEastAsia" w:hAnsiTheme="majorEastAsia" w:hint="eastAsia"/>
          <w:sz w:val="24"/>
        </w:rPr>
        <w:t>、</w:t>
      </w:r>
      <w:r w:rsidR="001A6AC9" w:rsidRPr="00303BC7">
        <w:rPr>
          <w:rFonts w:asciiTheme="majorEastAsia" w:eastAsiaTheme="majorEastAsia" w:hAnsiTheme="majorEastAsia" w:hint="eastAsia"/>
          <w:sz w:val="24"/>
        </w:rPr>
        <w:t>図書館において考慮すべき項目と説明の追記を中心とした更新を</w:t>
      </w:r>
      <w:r w:rsidR="0018157B">
        <w:rPr>
          <w:rFonts w:asciiTheme="majorEastAsia" w:eastAsiaTheme="majorEastAsia" w:hAnsiTheme="majorEastAsia" w:hint="eastAsia"/>
          <w:sz w:val="24"/>
        </w:rPr>
        <w:t>再度</w:t>
      </w:r>
      <w:r w:rsidR="001A6AC9" w:rsidRPr="00303BC7">
        <w:rPr>
          <w:rFonts w:asciiTheme="majorEastAsia" w:eastAsiaTheme="majorEastAsia" w:hAnsiTheme="majorEastAsia" w:hint="eastAsia"/>
          <w:sz w:val="24"/>
        </w:rPr>
        <w:t>行った。また</w:t>
      </w:r>
      <w:r w:rsidR="00E8308E" w:rsidRPr="00303BC7">
        <w:rPr>
          <w:rFonts w:asciiTheme="majorEastAsia" w:eastAsiaTheme="majorEastAsia" w:hAnsiTheme="majorEastAsia" w:hint="eastAsia"/>
          <w:sz w:val="24"/>
        </w:rPr>
        <w:t>、</w:t>
      </w:r>
      <w:r w:rsidR="001A6AC9" w:rsidRPr="00303BC7">
        <w:rPr>
          <w:rFonts w:asciiTheme="majorEastAsia" w:eastAsiaTheme="majorEastAsia" w:hAnsiTheme="majorEastAsia" w:hint="eastAsia"/>
          <w:sz w:val="24"/>
        </w:rPr>
        <w:t>本ガイドラインの趣旨に沿った活用が</w:t>
      </w:r>
      <w:r w:rsidR="0018157B">
        <w:rPr>
          <w:rFonts w:asciiTheme="majorEastAsia" w:eastAsiaTheme="majorEastAsia" w:hAnsiTheme="majorEastAsia" w:hint="eastAsia"/>
          <w:sz w:val="24"/>
        </w:rPr>
        <w:t>さらに</w:t>
      </w:r>
      <w:r w:rsidR="001A6AC9" w:rsidRPr="00303BC7">
        <w:rPr>
          <w:rFonts w:asciiTheme="majorEastAsia" w:eastAsiaTheme="majorEastAsia" w:hAnsiTheme="majorEastAsia" w:hint="eastAsia"/>
          <w:sz w:val="24"/>
        </w:rPr>
        <w:t>進むよう</w:t>
      </w:r>
      <w:r w:rsidR="00E8308E" w:rsidRPr="00303BC7">
        <w:rPr>
          <w:rFonts w:asciiTheme="majorEastAsia" w:eastAsiaTheme="majorEastAsia" w:hAnsiTheme="majorEastAsia" w:hint="eastAsia"/>
          <w:sz w:val="24"/>
        </w:rPr>
        <w:t>、</w:t>
      </w:r>
      <w:r w:rsidR="00320D61">
        <w:rPr>
          <w:rFonts w:asciiTheme="majorEastAsia" w:eastAsiaTheme="majorEastAsia" w:hAnsiTheme="majorEastAsia" w:hint="eastAsia"/>
          <w:sz w:val="24"/>
        </w:rPr>
        <w:t>「</w:t>
      </w:r>
      <w:r w:rsidR="001A6AC9" w:rsidRPr="00303BC7">
        <w:rPr>
          <w:rFonts w:asciiTheme="majorEastAsia" w:eastAsiaTheme="majorEastAsia" w:hAnsiTheme="majorEastAsia" w:hint="eastAsia"/>
          <w:sz w:val="24"/>
        </w:rPr>
        <w:t>基本的事項の決定と実施の確認に関するチェックリスト</w:t>
      </w:r>
      <w:r w:rsidR="00320D61">
        <w:rPr>
          <w:rFonts w:asciiTheme="majorEastAsia" w:eastAsiaTheme="majorEastAsia" w:hAnsiTheme="majorEastAsia" w:hint="eastAsia"/>
          <w:sz w:val="24"/>
        </w:rPr>
        <w:t>」</w:t>
      </w:r>
      <w:r w:rsidR="001A6AC9" w:rsidRPr="00303BC7">
        <w:rPr>
          <w:rFonts w:asciiTheme="majorEastAsia" w:eastAsiaTheme="majorEastAsia" w:hAnsiTheme="majorEastAsia" w:hint="eastAsia"/>
          <w:sz w:val="24"/>
        </w:rPr>
        <w:t>を作成</w:t>
      </w:r>
      <w:r w:rsidR="005D3E7E">
        <w:rPr>
          <w:rFonts w:asciiTheme="majorEastAsia" w:eastAsiaTheme="majorEastAsia" w:hAnsiTheme="majorEastAsia" w:hint="eastAsia"/>
          <w:sz w:val="24"/>
        </w:rPr>
        <w:t>した</w:t>
      </w:r>
      <w:r w:rsidR="001A6AC9" w:rsidRPr="00303BC7">
        <w:rPr>
          <w:rFonts w:asciiTheme="majorEastAsia" w:eastAsiaTheme="majorEastAsia" w:hAnsiTheme="majorEastAsia" w:hint="eastAsia"/>
          <w:sz w:val="24"/>
        </w:rPr>
        <w:t>。</w:t>
      </w:r>
    </w:p>
    <w:p w14:paraId="0824681F" w14:textId="76C8F300" w:rsidR="003C45ED" w:rsidRDefault="003C45ED" w:rsidP="001A6AC9">
      <w:pPr>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さらに、2021年の10月には、デルタ株による感染拡大を受けて、感染リスクが高まる「５つの場面」に重点をおいた対策等、感染防止策の徹底を図る</w:t>
      </w:r>
      <w:r w:rsidR="00751378">
        <w:rPr>
          <w:rFonts w:asciiTheme="majorEastAsia" w:eastAsiaTheme="majorEastAsia" w:hAnsiTheme="majorEastAsia" w:hint="eastAsia"/>
          <w:sz w:val="24"/>
        </w:rPr>
        <w:t>更新</w:t>
      </w:r>
      <w:r>
        <w:rPr>
          <w:rFonts w:asciiTheme="majorEastAsia" w:eastAsiaTheme="majorEastAsia" w:hAnsiTheme="majorEastAsia" w:hint="eastAsia"/>
          <w:sz w:val="24"/>
        </w:rPr>
        <w:t>を行った。</w:t>
      </w:r>
    </w:p>
    <w:p w14:paraId="465A2852" w14:textId="29D3ABB7" w:rsidR="00646ADD" w:rsidRDefault="00F137B4" w:rsidP="001A6AC9">
      <w:pPr>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2022年4月8日に、新型コロナウイルス感染症対策分科会から「現在の感染者数増加を契機とした急激な感染拡大を防止し社会経済活動を継続するための緊急メッセージ」が出され、「急激な感染拡大を防止し、教育を含む社会経済活動を継続できるよう」という方向性が示されている。この「感染拡大を防止」しつつ、「社会経済活動を継続する」ことを念頭に必要な</w:t>
      </w:r>
      <w:r w:rsidR="00751378">
        <w:rPr>
          <w:rFonts w:asciiTheme="majorEastAsia" w:eastAsiaTheme="majorEastAsia" w:hAnsiTheme="majorEastAsia" w:hint="eastAsia"/>
          <w:sz w:val="24"/>
        </w:rPr>
        <w:t>更新</w:t>
      </w:r>
      <w:r w:rsidR="00B17381">
        <w:rPr>
          <w:rFonts w:asciiTheme="majorEastAsia" w:eastAsiaTheme="majorEastAsia" w:hAnsiTheme="majorEastAsia" w:hint="eastAsia"/>
          <w:sz w:val="24"/>
        </w:rPr>
        <w:t>、また、2022年5月23日に更新された対処方針に基づいた変更</w:t>
      </w:r>
      <w:r w:rsidR="00944950">
        <w:rPr>
          <w:rFonts w:asciiTheme="majorEastAsia" w:eastAsiaTheme="majorEastAsia" w:hAnsiTheme="majorEastAsia" w:hint="eastAsia"/>
          <w:sz w:val="24"/>
        </w:rPr>
        <w:t>を2022年6月に行った</w:t>
      </w:r>
      <w:r w:rsidR="00B17381">
        <w:rPr>
          <w:rFonts w:asciiTheme="majorEastAsia" w:eastAsiaTheme="majorEastAsia" w:hAnsiTheme="majorEastAsia" w:hint="eastAsia"/>
          <w:sz w:val="24"/>
        </w:rPr>
        <w:t>。</w:t>
      </w:r>
    </w:p>
    <w:p w14:paraId="547807E6" w14:textId="327FF30C" w:rsidR="00085949" w:rsidRDefault="00085949" w:rsidP="001A6AC9">
      <w:pPr>
        <w:ind w:firstLineChars="100" w:firstLine="240"/>
        <w:jc w:val="left"/>
        <w:rPr>
          <w:rFonts w:asciiTheme="majorEastAsia" w:eastAsiaTheme="majorEastAsia" w:hAnsiTheme="majorEastAsia"/>
          <w:sz w:val="24"/>
        </w:rPr>
      </w:pPr>
      <w:r w:rsidRPr="00085949">
        <w:rPr>
          <w:rFonts w:asciiTheme="majorEastAsia" w:eastAsiaTheme="majorEastAsia" w:hAnsiTheme="majorEastAsia" w:hint="eastAsia"/>
          <w:sz w:val="24"/>
        </w:rPr>
        <w:t>2022年11月には、2022年9月8日に変更された「新型コロナウイルス感染症対策の基本的対処方針」において、『「With コロナに向けた政策の考え方」（令和４年９月８日新型コロナウイルス感染症対策本部決定）に基づき、感染拡大防止と社会経済活動の両立をより強固に推進していくこととした』とされたことを受け、必要な変更を行った。</w:t>
      </w:r>
    </w:p>
    <w:p w14:paraId="1BC8594D" w14:textId="0ABB2C35" w:rsidR="00CE7C38" w:rsidRPr="00EB64BE" w:rsidRDefault="000A0272" w:rsidP="00210FB2">
      <w:pPr>
        <w:ind w:firstLineChars="100" w:firstLine="240"/>
        <w:jc w:val="left"/>
        <w:rPr>
          <w:rFonts w:asciiTheme="majorEastAsia" w:eastAsiaTheme="majorEastAsia" w:hAnsiTheme="majorEastAsia"/>
          <w:color w:val="FF0000"/>
          <w:sz w:val="24"/>
        </w:rPr>
      </w:pPr>
      <w:r w:rsidRPr="000A0272">
        <w:rPr>
          <w:rFonts w:asciiTheme="majorEastAsia" w:eastAsiaTheme="majorEastAsia" w:hAnsiTheme="majorEastAsia" w:hint="eastAsia"/>
          <w:sz w:val="24"/>
        </w:rPr>
        <w:lastRenderedPageBreak/>
        <w:t>2023年3月には、2023年2月10日に新型コロナウイルス感染症対策本部決定「マスク着用の見直し等について」及び基本的対処方針の変更により、『着用は個人の判断に委ねることを基本』とするが、『事業者が感染対策上又は事業上の理由等により、利用者又は従業員にマスクの着用を求めることは許容される。』などの方針が示されたことを受け、ガイドラインの見直しを行った。</w:t>
      </w:r>
    </w:p>
    <w:p w14:paraId="01A5ED30" w14:textId="5CA3F828" w:rsidR="005370D1" w:rsidRPr="00303BC7" w:rsidRDefault="00F71B04" w:rsidP="001A6AC9">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今後も</w:t>
      </w:r>
      <w:r w:rsidR="00674693" w:rsidRPr="00303BC7">
        <w:rPr>
          <w:rFonts w:asciiTheme="majorEastAsia" w:eastAsiaTheme="majorEastAsia" w:hAnsiTheme="majorEastAsia" w:hint="eastAsia"/>
          <w:sz w:val="24"/>
        </w:rPr>
        <w:t>、</w:t>
      </w:r>
      <w:r w:rsidR="00057B75" w:rsidRPr="00303BC7">
        <w:rPr>
          <w:rFonts w:asciiTheme="majorEastAsia" w:eastAsiaTheme="majorEastAsia" w:hAnsiTheme="majorEastAsia" w:hint="eastAsia"/>
          <w:sz w:val="24"/>
        </w:rPr>
        <w:t>対処方針の変更のほか、感染拡大の動向や専門家等の知見などを踏まえ、必要に応じて</w:t>
      </w:r>
      <w:r w:rsidRPr="00303BC7">
        <w:rPr>
          <w:rFonts w:asciiTheme="majorEastAsia" w:eastAsiaTheme="majorEastAsia" w:hAnsiTheme="majorEastAsia" w:hint="eastAsia"/>
          <w:sz w:val="24"/>
        </w:rPr>
        <w:t>本ガイドラインを</w:t>
      </w:r>
      <w:r w:rsidR="00057B75" w:rsidRPr="00303BC7">
        <w:rPr>
          <w:rFonts w:asciiTheme="majorEastAsia" w:eastAsiaTheme="majorEastAsia" w:hAnsiTheme="majorEastAsia" w:hint="eastAsia"/>
          <w:sz w:val="24"/>
        </w:rPr>
        <w:t>適宜更新</w:t>
      </w:r>
      <w:r w:rsidR="005304D7" w:rsidRPr="00303BC7">
        <w:rPr>
          <w:rFonts w:asciiTheme="majorEastAsia" w:eastAsiaTheme="majorEastAsia" w:hAnsiTheme="majorEastAsia" w:hint="eastAsia"/>
          <w:sz w:val="24"/>
        </w:rPr>
        <w:t>する</w:t>
      </w:r>
      <w:r w:rsidR="00057B75" w:rsidRPr="00303BC7">
        <w:rPr>
          <w:rFonts w:asciiTheme="majorEastAsia" w:eastAsiaTheme="majorEastAsia" w:hAnsiTheme="majorEastAsia" w:hint="eastAsia"/>
          <w:sz w:val="24"/>
        </w:rPr>
        <w:t>。</w:t>
      </w:r>
    </w:p>
    <w:p w14:paraId="48453012" w14:textId="1CEA646D" w:rsidR="00505946" w:rsidRPr="00303BC7" w:rsidRDefault="00505946" w:rsidP="00505946">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なお、</w:t>
      </w:r>
      <w:r w:rsidR="00A84D9F" w:rsidRPr="00303BC7">
        <w:rPr>
          <w:rFonts w:asciiTheme="majorEastAsia" w:eastAsiaTheme="majorEastAsia" w:hAnsiTheme="majorEastAsia" w:hint="eastAsia"/>
          <w:sz w:val="24"/>
        </w:rPr>
        <w:t>本協会</w:t>
      </w:r>
      <w:r w:rsidRPr="00303BC7">
        <w:rPr>
          <w:rFonts w:asciiTheme="majorEastAsia" w:eastAsiaTheme="majorEastAsia" w:hAnsiTheme="majorEastAsia" w:hint="eastAsia"/>
          <w:sz w:val="24"/>
        </w:rPr>
        <w:t>の「図書館の自由委員会」が、新型コロナウイルス感染症への対応に関係する関連情報を、下記のURLのもとに掲載している。</w:t>
      </w:r>
    </w:p>
    <w:p w14:paraId="4F8F3881" w14:textId="2151F63C" w:rsidR="00960937" w:rsidRPr="00303BC7" w:rsidRDefault="00505946" w:rsidP="009D64FD">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sz w:val="24"/>
        </w:rPr>
        <w:t>http://www.jla.or.jp/committees/jiyu/tabid/657/Default.aspx</w:t>
      </w:r>
    </w:p>
    <w:p w14:paraId="4C4FD9D5" w14:textId="34419E46" w:rsidR="00505946" w:rsidRDefault="000209B2" w:rsidP="00BE003D">
      <w:pPr>
        <w:jc w:val="left"/>
        <w:rPr>
          <w:rFonts w:asciiTheme="majorEastAsia" w:eastAsiaTheme="majorEastAsia" w:hAnsiTheme="majorEastAsia"/>
          <w:sz w:val="24"/>
        </w:rPr>
      </w:pPr>
      <w:r w:rsidRPr="000209B2">
        <w:rPr>
          <w:rFonts w:asciiTheme="majorEastAsia" w:eastAsiaTheme="majorEastAsia" w:hAnsiTheme="majorEastAsia" w:hint="eastAsia"/>
          <w:sz w:val="24"/>
        </w:rPr>
        <w:t xml:space="preserve">　また、内閣官房の新型コロナウイルス感染症対策の</w:t>
      </w:r>
      <w:r>
        <w:rPr>
          <w:rFonts w:asciiTheme="majorEastAsia" w:eastAsiaTheme="majorEastAsia" w:hAnsiTheme="majorEastAsia" w:hint="eastAsia"/>
          <w:sz w:val="24"/>
        </w:rPr>
        <w:t>W</w:t>
      </w:r>
      <w:r>
        <w:rPr>
          <w:rFonts w:asciiTheme="majorEastAsia" w:eastAsiaTheme="majorEastAsia" w:hAnsiTheme="majorEastAsia"/>
          <w:sz w:val="24"/>
        </w:rPr>
        <w:t>eb</w:t>
      </w:r>
      <w:r w:rsidRPr="000209B2">
        <w:rPr>
          <w:rFonts w:asciiTheme="majorEastAsia" w:eastAsiaTheme="majorEastAsia" w:hAnsiTheme="majorEastAsia" w:hint="eastAsia"/>
          <w:sz w:val="24"/>
        </w:rPr>
        <w:t>ページ（https://corona.go.jp/）や厚生労働省の新型コロナウイルス感染症の</w:t>
      </w:r>
      <w:r>
        <w:rPr>
          <w:rFonts w:asciiTheme="majorEastAsia" w:eastAsiaTheme="majorEastAsia" w:hAnsiTheme="majorEastAsia" w:hint="eastAsia"/>
          <w:sz w:val="24"/>
        </w:rPr>
        <w:t>W</w:t>
      </w:r>
      <w:r>
        <w:rPr>
          <w:rFonts w:asciiTheme="majorEastAsia" w:eastAsiaTheme="majorEastAsia" w:hAnsiTheme="majorEastAsia"/>
          <w:sz w:val="24"/>
        </w:rPr>
        <w:t>eb</w:t>
      </w:r>
      <w:r w:rsidRPr="000209B2">
        <w:rPr>
          <w:rFonts w:asciiTheme="majorEastAsia" w:eastAsiaTheme="majorEastAsia" w:hAnsiTheme="majorEastAsia" w:hint="eastAsia"/>
          <w:sz w:val="24"/>
        </w:rPr>
        <w:t>ページ（https://www.mhlw.go.jp/stf/seisakunitsuite/bunya/0000164708_00001.html）も適宜参照されたい。</w:t>
      </w:r>
    </w:p>
    <w:p w14:paraId="42317156" w14:textId="6DD3F379" w:rsidR="000209B2" w:rsidRDefault="00B17381" w:rsidP="00BE003D">
      <w:pPr>
        <w:jc w:val="left"/>
        <w:rPr>
          <w:rFonts w:asciiTheme="majorEastAsia" w:eastAsiaTheme="majorEastAsia" w:hAnsiTheme="majorEastAsia"/>
          <w:sz w:val="24"/>
        </w:rPr>
      </w:pPr>
      <w:r>
        <w:rPr>
          <w:rFonts w:asciiTheme="majorEastAsia" w:eastAsiaTheme="majorEastAsia" w:hAnsiTheme="majorEastAsia" w:hint="eastAsia"/>
          <w:sz w:val="24"/>
        </w:rPr>
        <w:t xml:space="preserve">　各地方自治体からも関連する情報が公開されているのでそちらも参照されたい。</w:t>
      </w:r>
    </w:p>
    <w:p w14:paraId="700C1F43" w14:textId="77777777" w:rsidR="00B17381" w:rsidRPr="00303BC7" w:rsidRDefault="00B17381" w:rsidP="00BE003D">
      <w:pPr>
        <w:jc w:val="left"/>
        <w:rPr>
          <w:rFonts w:asciiTheme="majorEastAsia" w:eastAsiaTheme="majorEastAsia" w:hAnsiTheme="majorEastAsia"/>
          <w:sz w:val="24"/>
        </w:rPr>
      </w:pPr>
    </w:p>
    <w:p w14:paraId="7B0BD075" w14:textId="231734C3" w:rsidR="001B4EB2" w:rsidRPr="00303BC7" w:rsidRDefault="00C14A13" w:rsidP="00BE003D">
      <w:pPr>
        <w:jc w:val="left"/>
        <w:rPr>
          <w:rFonts w:asciiTheme="majorEastAsia" w:eastAsiaTheme="majorEastAsia" w:hAnsiTheme="majorEastAsia"/>
          <w:sz w:val="24"/>
        </w:rPr>
      </w:pPr>
      <w:r w:rsidRPr="00303BC7">
        <w:rPr>
          <w:rFonts w:asciiTheme="majorEastAsia" w:eastAsiaTheme="majorEastAsia" w:hAnsiTheme="majorEastAsia"/>
          <w:sz w:val="24"/>
        </w:rPr>
        <w:t>２</w:t>
      </w:r>
      <w:r w:rsidRPr="00303BC7">
        <w:rPr>
          <w:rFonts w:asciiTheme="majorEastAsia" w:eastAsiaTheme="majorEastAsia" w:hAnsiTheme="majorEastAsia" w:hint="eastAsia"/>
          <w:sz w:val="24"/>
        </w:rPr>
        <w:t>．</w:t>
      </w:r>
      <w:r w:rsidR="0063060F" w:rsidRPr="00303BC7">
        <w:rPr>
          <w:rFonts w:asciiTheme="majorEastAsia" w:eastAsiaTheme="majorEastAsia" w:hAnsiTheme="majorEastAsia" w:hint="eastAsia"/>
          <w:sz w:val="24"/>
        </w:rPr>
        <w:t>趣旨</w:t>
      </w:r>
    </w:p>
    <w:p w14:paraId="275C36B8" w14:textId="5BE3BC17" w:rsidR="001B4EB2" w:rsidRPr="00303BC7" w:rsidRDefault="00A84D9F" w:rsidP="00BE003D">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本協会</w:t>
      </w:r>
      <w:r w:rsidR="00C14A13" w:rsidRPr="00303BC7">
        <w:rPr>
          <w:rFonts w:asciiTheme="majorEastAsia" w:eastAsiaTheme="majorEastAsia" w:hAnsiTheme="majorEastAsia" w:hint="eastAsia"/>
          <w:sz w:val="24"/>
        </w:rPr>
        <w:t>が</w:t>
      </w:r>
      <w:r w:rsidR="0082173B" w:rsidRPr="00303BC7">
        <w:rPr>
          <w:rFonts w:asciiTheme="majorEastAsia" w:eastAsiaTheme="majorEastAsia" w:hAnsiTheme="majorEastAsia" w:hint="eastAsia"/>
          <w:sz w:val="24"/>
        </w:rPr>
        <w:t>2020（令和2）年</w:t>
      </w:r>
      <w:r w:rsidR="00C14A13" w:rsidRPr="00303BC7">
        <w:rPr>
          <w:rFonts w:asciiTheme="majorEastAsia" w:eastAsiaTheme="majorEastAsia" w:hAnsiTheme="majorEastAsia"/>
          <w:sz w:val="24"/>
        </w:rPr>
        <w:t>4月21日に公表した「緊急事態宣言のもとでの図書館の対応について」の基本的な考え方は次のとおりである。</w:t>
      </w:r>
    </w:p>
    <w:p w14:paraId="79D07B16" w14:textId="77777777" w:rsidR="00911D4A" w:rsidRPr="00303BC7" w:rsidRDefault="00911D4A" w:rsidP="00BE003D">
      <w:pPr>
        <w:ind w:firstLineChars="100" w:firstLine="240"/>
        <w:jc w:val="left"/>
        <w:rPr>
          <w:rFonts w:asciiTheme="majorEastAsia" w:eastAsiaTheme="majorEastAsia" w:hAnsiTheme="majorEastAsia"/>
          <w:sz w:val="24"/>
        </w:rPr>
      </w:pPr>
    </w:p>
    <w:p w14:paraId="3F1F358A" w14:textId="3895014A" w:rsidR="001B4EB2" w:rsidRPr="00303BC7" w:rsidRDefault="00911D4A" w:rsidP="00BE003D">
      <w:pPr>
        <w:ind w:leftChars="100" w:left="45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C14A13" w:rsidRPr="00303BC7">
        <w:rPr>
          <w:rFonts w:asciiTheme="majorEastAsia" w:eastAsiaTheme="majorEastAsia" w:hAnsiTheme="majorEastAsia" w:hint="eastAsia"/>
          <w:sz w:val="24"/>
        </w:rPr>
        <w:t>まずは人命の尊重を優先し、感染拡大を防ぐ対応を図った上で、こうした状況のもとでも実行できる方法を探り、図書館の役割を可能な限り果たしていくこと。</w:t>
      </w:r>
    </w:p>
    <w:p w14:paraId="1A1632FF" w14:textId="052F5B42" w:rsidR="001B4EB2" w:rsidRPr="00303BC7" w:rsidRDefault="00911D4A" w:rsidP="00BE003D">
      <w:pPr>
        <w:ind w:leftChars="100" w:left="45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C14A13" w:rsidRPr="00303BC7">
        <w:rPr>
          <w:rFonts w:asciiTheme="majorEastAsia" w:eastAsiaTheme="majorEastAsia" w:hAnsiTheme="majorEastAsia" w:hint="eastAsia"/>
          <w:sz w:val="24"/>
        </w:rPr>
        <w:t>感染拡大</w:t>
      </w:r>
      <w:r w:rsidR="00CB4112" w:rsidRPr="00303BC7">
        <w:rPr>
          <w:rFonts w:asciiTheme="majorEastAsia" w:eastAsiaTheme="majorEastAsia" w:hAnsiTheme="majorEastAsia" w:hint="eastAsia"/>
          <w:sz w:val="24"/>
        </w:rPr>
        <w:t>の</w:t>
      </w:r>
      <w:r w:rsidR="00C14A13" w:rsidRPr="00303BC7">
        <w:rPr>
          <w:rFonts w:asciiTheme="majorEastAsia" w:eastAsiaTheme="majorEastAsia" w:hAnsiTheme="majorEastAsia" w:hint="eastAsia"/>
          <w:sz w:val="24"/>
        </w:rPr>
        <w:t>防止のために休館している海外の図書館では、様々な努力をしている事例が確認でき、「休館＝何もしない」では決してないこと。</w:t>
      </w:r>
    </w:p>
    <w:p w14:paraId="66A8E47D" w14:textId="2EA59ED6" w:rsidR="001B4EB2" w:rsidRPr="00303BC7" w:rsidRDefault="00911D4A" w:rsidP="00BE003D">
      <w:pPr>
        <w:ind w:leftChars="100" w:left="45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C14A13" w:rsidRPr="00303BC7">
        <w:rPr>
          <w:rFonts w:asciiTheme="majorEastAsia" w:eastAsiaTheme="majorEastAsia" w:hAnsiTheme="majorEastAsia" w:hint="eastAsia"/>
          <w:sz w:val="24"/>
        </w:rPr>
        <w:t>日本の図書館においても、関係者が互いの智慧を共有し、情報交換を密にすることにより、図書館の機能を十二分に発揮して、その存在意義を高める機会としていただきたいこと。</w:t>
      </w:r>
    </w:p>
    <w:p w14:paraId="272AE769" w14:textId="20F636AF" w:rsidR="00911D4A" w:rsidRDefault="00911D4A" w:rsidP="00BE003D">
      <w:pPr>
        <w:ind w:leftChars="100" w:left="450" w:hangingChars="100" w:hanging="240"/>
        <w:jc w:val="left"/>
        <w:rPr>
          <w:rFonts w:asciiTheme="majorEastAsia" w:eastAsiaTheme="majorEastAsia" w:hAnsiTheme="majorEastAsia"/>
          <w:sz w:val="24"/>
        </w:rPr>
      </w:pPr>
    </w:p>
    <w:p w14:paraId="6F1CF1AA" w14:textId="77777777" w:rsidR="006B60F1" w:rsidRPr="006B60F1" w:rsidRDefault="006B60F1" w:rsidP="006B60F1">
      <w:pPr>
        <w:ind w:firstLineChars="100" w:firstLine="240"/>
        <w:jc w:val="left"/>
        <w:rPr>
          <w:rFonts w:asciiTheme="majorEastAsia" w:eastAsiaTheme="majorEastAsia" w:hAnsiTheme="majorEastAsia"/>
          <w:sz w:val="24"/>
        </w:rPr>
      </w:pPr>
      <w:r w:rsidRPr="006B60F1">
        <w:rPr>
          <w:rFonts w:asciiTheme="majorEastAsia" w:eastAsiaTheme="majorEastAsia" w:hAnsiTheme="majorEastAsia" w:hint="eastAsia"/>
          <w:sz w:val="24"/>
        </w:rPr>
        <w:t>しかし、Withコロナに向けての図書館における感染拡大予防については基本的に次のように考えられる。</w:t>
      </w:r>
    </w:p>
    <w:p w14:paraId="446FEB3D" w14:textId="77777777" w:rsidR="006B60F1" w:rsidRPr="006B60F1" w:rsidRDefault="006B60F1" w:rsidP="00115260">
      <w:pPr>
        <w:ind w:leftChars="-1" w:left="-2" w:firstLineChars="100" w:firstLine="240"/>
        <w:jc w:val="left"/>
        <w:rPr>
          <w:rFonts w:asciiTheme="majorEastAsia" w:eastAsiaTheme="majorEastAsia" w:hAnsiTheme="majorEastAsia"/>
          <w:sz w:val="24"/>
        </w:rPr>
      </w:pPr>
      <w:r w:rsidRPr="006B60F1">
        <w:rPr>
          <w:rFonts w:asciiTheme="majorEastAsia" w:eastAsiaTheme="majorEastAsia" w:hAnsiTheme="majorEastAsia" w:hint="eastAsia"/>
          <w:sz w:val="24"/>
        </w:rPr>
        <w:t>図書館は書籍等を閲覧したり、学習を行う場などとして活用される公共の場所であり、新型コロナウイルスが利用者や職員の間で伝播する可能性があるため、適切な感染対策が求められる。ただし、他に人が集まる場所と比べると、図書館は会話が頻回に行われる場所ではなく、飛沫やエアロゾルによる感染リスクも高いわけではない。さらに書籍や机、イスなど共有物を介した接触感染のリスクはあるが、基本的な手指衛生が遵守されていれば図書館内で感染が広がる可能性は低い。</w:t>
      </w:r>
    </w:p>
    <w:p w14:paraId="209C9983" w14:textId="2AD320F3" w:rsidR="006B60F1" w:rsidRDefault="006B60F1" w:rsidP="006B60F1">
      <w:pPr>
        <w:ind w:leftChars="-1" w:left="-2" w:firstLineChars="100" w:firstLine="240"/>
        <w:jc w:val="left"/>
        <w:rPr>
          <w:rFonts w:asciiTheme="majorEastAsia" w:eastAsiaTheme="majorEastAsia" w:hAnsiTheme="majorEastAsia"/>
          <w:sz w:val="24"/>
        </w:rPr>
      </w:pPr>
      <w:r w:rsidRPr="006B60F1">
        <w:rPr>
          <w:rFonts w:asciiTheme="majorEastAsia" w:eastAsiaTheme="majorEastAsia" w:hAnsiTheme="majorEastAsia" w:hint="eastAsia"/>
          <w:sz w:val="24"/>
        </w:rPr>
        <w:t>以上を考慮すると、新たな知見等に基づいた感染対策を図書館で実施する場合、不必要な会話の禁止、多くの人数が利用する際の換気の徹底、適切なタイミングでの手指消毒な</w:t>
      </w:r>
      <w:r w:rsidRPr="006B60F1">
        <w:rPr>
          <w:rFonts w:asciiTheme="majorEastAsia" w:eastAsiaTheme="majorEastAsia" w:hAnsiTheme="majorEastAsia" w:hint="eastAsia"/>
          <w:sz w:val="24"/>
        </w:rPr>
        <w:lastRenderedPageBreak/>
        <w:t>どを実施することは必要であるが、それ以外の対策については過剰な対策にならないよう見直していく必要がある。</w:t>
      </w:r>
      <w:r w:rsidR="00A15A0B">
        <w:rPr>
          <w:rFonts w:asciiTheme="majorEastAsia" w:eastAsiaTheme="majorEastAsia" w:hAnsiTheme="majorEastAsia" w:hint="eastAsia"/>
          <w:sz w:val="24"/>
        </w:rPr>
        <w:t>また、</w:t>
      </w:r>
      <w:r w:rsidRPr="006B60F1">
        <w:rPr>
          <w:rFonts w:asciiTheme="majorEastAsia" w:eastAsiaTheme="majorEastAsia" w:hAnsiTheme="majorEastAsia" w:hint="eastAsia"/>
          <w:sz w:val="24"/>
        </w:rPr>
        <w:t>書籍を含めて共用される物品の消毒も不要</w:t>
      </w:r>
      <w:r w:rsidR="00A15A0B">
        <w:rPr>
          <w:rFonts w:asciiTheme="majorEastAsia" w:eastAsiaTheme="majorEastAsia" w:hAnsiTheme="majorEastAsia" w:hint="eastAsia"/>
          <w:sz w:val="24"/>
        </w:rPr>
        <w:t>である</w:t>
      </w:r>
      <w:r w:rsidRPr="006B60F1">
        <w:rPr>
          <w:rFonts w:asciiTheme="majorEastAsia" w:eastAsiaTheme="majorEastAsia" w:hAnsiTheme="majorEastAsia" w:hint="eastAsia"/>
          <w:sz w:val="24"/>
        </w:rPr>
        <w:t>。</w:t>
      </w:r>
    </w:p>
    <w:p w14:paraId="627EC7AC" w14:textId="77777777" w:rsidR="006B60F1" w:rsidRPr="00303BC7" w:rsidRDefault="006B60F1" w:rsidP="006B60F1">
      <w:pPr>
        <w:ind w:leftChars="-1" w:left="-2" w:firstLineChars="100" w:firstLine="240"/>
        <w:jc w:val="left"/>
        <w:rPr>
          <w:rFonts w:asciiTheme="majorEastAsia" w:eastAsiaTheme="majorEastAsia" w:hAnsiTheme="majorEastAsia"/>
          <w:sz w:val="24"/>
        </w:rPr>
      </w:pPr>
    </w:p>
    <w:p w14:paraId="009CDB3A" w14:textId="4688BD97" w:rsidR="00F71B04" w:rsidRPr="00303BC7" w:rsidRDefault="00F71B04" w:rsidP="00674693">
      <w:pPr>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本ガイドラインは</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こうした考え方に基づいて</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新型コロナウイルス感染症拡大</w:t>
      </w:r>
      <w:r w:rsidR="00CB4112" w:rsidRPr="00303BC7">
        <w:rPr>
          <w:rFonts w:asciiTheme="majorEastAsia" w:eastAsiaTheme="majorEastAsia" w:hAnsiTheme="majorEastAsia" w:hint="eastAsia"/>
          <w:sz w:val="24"/>
        </w:rPr>
        <w:t>の</w:t>
      </w:r>
      <w:r w:rsidRPr="00303BC7">
        <w:rPr>
          <w:rFonts w:asciiTheme="majorEastAsia" w:eastAsiaTheme="majorEastAsia" w:hAnsiTheme="majorEastAsia" w:hint="eastAsia"/>
          <w:sz w:val="24"/>
        </w:rPr>
        <w:t>予防対策のために作成する。</w:t>
      </w:r>
    </w:p>
    <w:p w14:paraId="6F35107E" w14:textId="1DF27312" w:rsidR="00F71B04" w:rsidRPr="00303BC7" w:rsidRDefault="00F71B04" w:rsidP="00674693">
      <w:pPr>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本ガイドラインは</w:t>
      </w:r>
      <w:r w:rsidR="00674693" w:rsidRPr="00303BC7">
        <w:rPr>
          <w:rFonts w:asciiTheme="majorEastAsia" w:eastAsiaTheme="majorEastAsia" w:hAnsiTheme="majorEastAsia" w:hint="eastAsia"/>
          <w:sz w:val="24"/>
        </w:rPr>
        <w:t>、</w:t>
      </w:r>
      <w:r w:rsidR="006B60F1" w:rsidRPr="006B60F1">
        <w:rPr>
          <w:rFonts w:asciiTheme="majorEastAsia" w:eastAsiaTheme="majorEastAsia" w:hAnsiTheme="majorEastAsia" w:hint="eastAsia"/>
          <w:sz w:val="24"/>
        </w:rPr>
        <w:t>図書館における感染対策の標準的な対策を示したものであり、</w:t>
      </w:r>
      <w:r w:rsidRPr="00303BC7">
        <w:rPr>
          <w:rFonts w:asciiTheme="majorEastAsia" w:eastAsiaTheme="majorEastAsia" w:hAnsiTheme="majorEastAsia" w:hint="eastAsia"/>
          <w:sz w:val="24"/>
        </w:rPr>
        <w:t>新型コロナウイルス感染症の拡大を予防するために</w:t>
      </w:r>
      <w:r w:rsidR="00674693" w:rsidRPr="00303BC7">
        <w:rPr>
          <w:rFonts w:asciiTheme="majorEastAsia" w:eastAsiaTheme="majorEastAsia" w:hAnsiTheme="majorEastAsia" w:hint="eastAsia"/>
          <w:sz w:val="24"/>
        </w:rPr>
        <w:t>、</w:t>
      </w:r>
      <w:r w:rsidR="00CB4112" w:rsidRPr="00303BC7">
        <w:rPr>
          <w:rFonts w:asciiTheme="majorEastAsia" w:eastAsiaTheme="majorEastAsia" w:hAnsiTheme="majorEastAsia" w:hint="eastAsia"/>
          <w:sz w:val="24"/>
        </w:rPr>
        <w:t>図書館を管理する者（以下、「</w:t>
      </w:r>
      <w:r w:rsidRPr="00303BC7">
        <w:rPr>
          <w:rFonts w:asciiTheme="majorEastAsia" w:eastAsiaTheme="majorEastAsia" w:hAnsiTheme="majorEastAsia" w:hint="eastAsia"/>
          <w:sz w:val="24"/>
        </w:rPr>
        <w:t>施設管理者</w:t>
      </w:r>
      <w:r w:rsidR="00CB4112" w:rsidRPr="00303BC7">
        <w:rPr>
          <w:rFonts w:asciiTheme="majorEastAsia" w:eastAsiaTheme="majorEastAsia" w:hAnsiTheme="majorEastAsia" w:hint="eastAsia"/>
          <w:sz w:val="24"/>
        </w:rPr>
        <w:t>」という。）</w:t>
      </w:r>
      <w:r w:rsidRPr="00303BC7">
        <w:rPr>
          <w:rFonts w:asciiTheme="majorEastAsia" w:eastAsiaTheme="majorEastAsia" w:hAnsiTheme="majorEastAsia" w:hint="eastAsia"/>
          <w:sz w:val="24"/>
        </w:rPr>
        <w:t>が視野に入れて検討すべき基本的事項を整理している。</w:t>
      </w:r>
      <w:r w:rsidRPr="00DF1C3A">
        <w:rPr>
          <w:rFonts w:asciiTheme="majorEastAsia" w:eastAsiaTheme="majorEastAsia" w:hAnsiTheme="majorEastAsia" w:hint="eastAsia"/>
          <w:sz w:val="24"/>
          <w:u w:val="single"/>
        </w:rPr>
        <w:t>本ガイドラインに示した基本的事項は</w:t>
      </w:r>
      <w:r w:rsidR="00674693" w:rsidRPr="00DF1C3A">
        <w:rPr>
          <w:rFonts w:asciiTheme="majorEastAsia" w:eastAsiaTheme="majorEastAsia" w:hAnsiTheme="majorEastAsia" w:hint="eastAsia"/>
          <w:sz w:val="24"/>
          <w:u w:val="single"/>
        </w:rPr>
        <w:t>、</w:t>
      </w:r>
      <w:r w:rsidR="006B60F1" w:rsidRPr="006B60F1">
        <w:rPr>
          <w:rFonts w:asciiTheme="majorEastAsia" w:eastAsiaTheme="majorEastAsia" w:hAnsiTheme="majorEastAsia" w:hint="eastAsia"/>
          <w:sz w:val="24"/>
          <w:u w:val="single"/>
        </w:rPr>
        <w:t>感染予防対策として</w:t>
      </w:r>
      <w:r w:rsidR="00674693" w:rsidRPr="00DF1C3A">
        <w:rPr>
          <w:rFonts w:asciiTheme="majorEastAsia" w:eastAsiaTheme="majorEastAsia" w:hAnsiTheme="majorEastAsia" w:hint="eastAsia"/>
          <w:sz w:val="24"/>
          <w:u w:val="single"/>
        </w:rPr>
        <w:t>、</w:t>
      </w:r>
      <w:r w:rsidRPr="00DF1C3A">
        <w:rPr>
          <w:rFonts w:asciiTheme="majorEastAsia" w:eastAsiaTheme="majorEastAsia" w:hAnsiTheme="majorEastAsia" w:hint="eastAsia"/>
          <w:sz w:val="24"/>
          <w:u w:val="single"/>
        </w:rPr>
        <w:t>すべて実施することを義務づけるものではない</w:t>
      </w:r>
      <w:r w:rsidR="0083387D" w:rsidRPr="00DF1C3A">
        <w:rPr>
          <w:rFonts w:asciiTheme="majorEastAsia" w:eastAsiaTheme="majorEastAsia" w:hAnsiTheme="majorEastAsia" w:hint="eastAsia"/>
          <w:sz w:val="24"/>
          <w:u w:val="single"/>
        </w:rPr>
        <w:t>。また</w:t>
      </w:r>
      <w:r w:rsidR="00674693" w:rsidRPr="00DF1C3A">
        <w:rPr>
          <w:rFonts w:asciiTheme="majorEastAsia" w:eastAsiaTheme="majorEastAsia" w:hAnsiTheme="majorEastAsia" w:hint="eastAsia"/>
          <w:sz w:val="24"/>
          <w:u w:val="single"/>
        </w:rPr>
        <w:t>、</w:t>
      </w:r>
      <w:r w:rsidR="0083387D" w:rsidRPr="00DF1C3A">
        <w:rPr>
          <w:rFonts w:asciiTheme="majorEastAsia" w:eastAsiaTheme="majorEastAsia" w:hAnsiTheme="majorEastAsia" w:hint="eastAsia"/>
          <w:sz w:val="24"/>
          <w:u w:val="single"/>
        </w:rPr>
        <w:t>基本的事項</w:t>
      </w:r>
      <w:r w:rsidRPr="00DF1C3A">
        <w:rPr>
          <w:rFonts w:asciiTheme="majorEastAsia" w:eastAsiaTheme="majorEastAsia" w:hAnsiTheme="majorEastAsia" w:hint="eastAsia"/>
          <w:sz w:val="24"/>
          <w:u w:val="single"/>
        </w:rPr>
        <w:t>のすべてが</w:t>
      </w:r>
      <w:r w:rsidR="00674693" w:rsidRPr="00DF1C3A">
        <w:rPr>
          <w:rFonts w:asciiTheme="majorEastAsia" w:eastAsiaTheme="majorEastAsia" w:hAnsiTheme="majorEastAsia" w:hint="eastAsia"/>
          <w:sz w:val="24"/>
          <w:u w:val="single"/>
        </w:rPr>
        <w:t>、</w:t>
      </w:r>
      <w:r w:rsidRPr="00DF1C3A">
        <w:rPr>
          <w:rFonts w:asciiTheme="majorEastAsia" w:eastAsiaTheme="majorEastAsia" w:hAnsiTheme="majorEastAsia" w:hint="eastAsia"/>
          <w:sz w:val="24"/>
          <w:u w:val="single"/>
        </w:rPr>
        <w:t>全国一律に当てはまるものでもない。</w:t>
      </w:r>
      <w:r w:rsidR="009117FF" w:rsidRPr="00DF1C3A">
        <w:rPr>
          <w:rFonts w:asciiTheme="majorEastAsia" w:eastAsiaTheme="majorEastAsia" w:hAnsiTheme="majorEastAsia" w:hint="eastAsia"/>
          <w:sz w:val="24"/>
          <w:u w:val="single"/>
        </w:rPr>
        <w:t>各図書館は、</w:t>
      </w:r>
      <w:r w:rsidRPr="00DF1C3A">
        <w:rPr>
          <w:rFonts w:asciiTheme="majorEastAsia" w:eastAsiaTheme="majorEastAsia" w:hAnsiTheme="majorEastAsia" w:hint="eastAsia"/>
          <w:sz w:val="24"/>
          <w:u w:val="single"/>
        </w:rPr>
        <w:t>本ガイドラインに記した基本的事項を実施</w:t>
      </w:r>
      <w:r w:rsidR="0083387D" w:rsidRPr="00DF1C3A">
        <w:rPr>
          <w:rFonts w:asciiTheme="majorEastAsia" w:eastAsiaTheme="majorEastAsia" w:hAnsiTheme="majorEastAsia" w:hint="eastAsia"/>
          <w:sz w:val="24"/>
          <w:u w:val="single"/>
        </w:rPr>
        <w:t>する必要があるか</w:t>
      </w:r>
      <w:r w:rsidRPr="00DF1C3A">
        <w:rPr>
          <w:rFonts w:asciiTheme="majorEastAsia" w:eastAsiaTheme="majorEastAsia" w:hAnsiTheme="majorEastAsia" w:hint="eastAsia"/>
          <w:sz w:val="24"/>
          <w:u w:val="single"/>
        </w:rPr>
        <w:t>どうか</w:t>
      </w:r>
      <w:r w:rsidR="0083387D" w:rsidRPr="00DF1C3A">
        <w:rPr>
          <w:rFonts w:asciiTheme="majorEastAsia" w:eastAsiaTheme="majorEastAsia" w:hAnsiTheme="majorEastAsia" w:hint="eastAsia"/>
          <w:sz w:val="24"/>
          <w:u w:val="single"/>
        </w:rPr>
        <w:t>を</w:t>
      </w:r>
      <w:r w:rsidR="00674693" w:rsidRPr="00DF1C3A">
        <w:rPr>
          <w:rFonts w:asciiTheme="majorEastAsia" w:eastAsiaTheme="majorEastAsia" w:hAnsiTheme="majorEastAsia" w:hint="eastAsia"/>
          <w:sz w:val="24"/>
          <w:u w:val="single"/>
        </w:rPr>
        <w:t>、</w:t>
      </w:r>
      <w:r w:rsidRPr="00DF1C3A">
        <w:rPr>
          <w:rFonts w:asciiTheme="majorEastAsia" w:eastAsiaTheme="majorEastAsia" w:hAnsiTheme="majorEastAsia" w:hint="eastAsia"/>
          <w:sz w:val="24"/>
          <w:u w:val="single"/>
        </w:rPr>
        <w:t>「３．適用」に記す手順に沿って</w:t>
      </w:r>
      <w:r w:rsidR="009117FF" w:rsidRPr="00DF1C3A">
        <w:rPr>
          <w:rFonts w:asciiTheme="majorEastAsia" w:eastAsiaTheme="majorEastAsia" w:hAnsiTheme="majorEastAsia" w:hint="eastAsia"/>
          <w:sz w:val="24"/>
          <w:u w:val="single"/>
        </w:rPr>
        <w:t>主体的に</w:t>
      </w:r>
      <w:r w:rsidRPr="00DF1C3A">
        <w:rPr>
          <w:rFonts w:asciiTheme="majorEastAsia" w:eastAsiaTheme="majorEastAsia" w:hAnsiTheme="majorEastAsia" w:hint="eastAsia"/>
          <w:sz w:val="24"/>
          <w:u w:val="single"/>
        </w:rPr>
        <w:t>判断</w:t>
      </w:r>
      <w:r w:rsidR="009117FF" w:rsidRPr="00DF1C3A">
        <w:rPr>
          <w:rFonts w:asciiTheme="majorEastAsia" w:eastAsiaTheme="majorEastAsia" w:hAnsiTheme="majorEastAsia" w:hint="eastAsia"/>
          <w:sz w:val="24"/>
          <w:u w:val="single"/>
        </w:rPr>
        <w:t>する</w:t>
      </w:r>
      <w:r w:rsidR="0083387D" w:rsidRPr="00DF1C3A">
        <w:rPr>
          <w:rFonts w:asciiTheme="majorEastAsia" w:eastAsiaTheme="majorEastAsia" w:hAnsiTheme="majorEastAsia" w:hint="eastAsia"/>
          <w:sz w:val="24"/>
          <w:u w:val="single"/>
        </w:rPr>
        <w:t>ことが求められ</w:t>
      </w:r>
      <w:r w:rsidR="006B60F1">
        <w:rPr>
          <w:rFonts w:asciiTheme="majorEastAsia" w:eastAsiaTheme="majorEastAsia" w:hAnsiTheme="majorEastAsia" w:hint="eastAsia"/>
          <w:sz w:val="24"/>
          <w:u w:val="single"/>
        </w:rPr>
        <w:t>、</w:t>
      </w:r>
      <w:r w:rsidR="006B60F1" w:rsidRPr="006B60F1">
        <w:rPr>
          <w:rFonts w:asciiTheme="majorEastAsia" w:eastAsiaTheme="majorEastAsia" w:hAnsiTheme="majorEastAsia" w:hint="eastAsia"/>
          <w:sz w:val="24"/>
          <w:u w:val="single"/>
        </w:rPr>
        <w:t>実際の運用に際しては個々の図書館に見合った対策を実施するため、マニュアル等を作成し運用することが望ましい</w:t>
      </w:r>
      <w:r w:rsidRPr="00DF1C3A">
        <w:rPr>
          <w:rFonts w:asciiTheme="majorEastAsia" w:eastAsiaTheme="majorEastAsia" w:hAnsiTheme="majorEastAsia" w:hint="eastAsia"/>
          <w:sz w:val="24"/>
          <w:u w:val="single"/>
        </w:rPr>
        <w:t>。</w:t>
      </w:r>
    </w:p>
    <w:p w14:paraId="577E5974" w14:textId="30E1B9CE" w:rsidR="00F71B04" w:rsidRPr="00303BC7" w:rsidRDefault="00F71B04" w:rsidP="007A71D5">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また</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本ガイドラインでは</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実施</w:t>
      </w:r>
      <w:r w:rsidR="009117FF" w:rsidRPr="00303BC7">
        <w:rPr>
          <w:rFonts w:asciiTheme="majorEastAsia" w:eastAsiaTheme="majorEastAsia" w:hAnsiTheme="majorEastAsia" w:hint="eastAsia"/>
          <w:sz w:val="24"/>
        </w:rPr>
        <w:t>の必要性</w:t>
      </w:r>
      <w:r w:rsidRPr="00303BC7">
        <w:rPr>
          <w:rFonts w:asciiTheme="majorEastAsia" w:eastAsiaTheme="majorEastAsia" w:hAnsiTheme="majorEastAsia" w:hint="eastAsia"/>
          <w:sz w:val="24"/>
        </w:rPr>
        <w:t>を検討すべき基本的事項とともに</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具体的な実施の方法を例示し</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また</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留意事項を説明している。各図書館は</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そうした例示や留意事項を参考にして</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適切な方法を用いて</w:t>
      </w:r>
      <w:r w:rsidR="00674693" w:rsidRPr="00303BC7">
        <w:rPr>
          <w:rFonts w:asciiTheme="majorEastAsia" w:eastAsiaTheme="majorEastAsia" w:hAnsiTheme="majorEastAsia" w:hint="eastAsia"/>
          <w:sz w:val="24"/>
        </w:rPr>
        <w:t>、</w:t>
      </w:r>
      <w:r w:rsidR="0083387D" w:rsidRPr="00303BC7">
        <w:rPr>
          <w:rFonts w:asciiTheme="majorEastAsia" w:eastAsiaTheme="majorEastAsia" w:hAnsiTheme="majorEastAsia" w:hint="eastAsia"/>
          <w:sz w:val="24"/>
        </w:rPr>
        <w:t>実施</w:t>
      </w:r>
      <w:r w:rsidR="009117FF" w:rsidRPr="00303BC7">
        <w:rPr>
          <w:rFonts w:asciiTheme="majorEastAsia" w:eastAsiaTheme="majorEastAsia" w:hAnsiTheme="majorEastAsia" w:hint="eastAsia"/>
          <w:sz w:val="24"/>
        </w:rPr>
        <w:t>すること</w:t>
      </w:r>
      <w:r w:rsidRPr="00303BC7">
        <w:rPr>
          <w:rFonts w:asciiTheme="majorEastAsia" w:eastAsiaTheme="majorEastAsia" w:hAnsiTheme="majorEastAsia" w:hint="eastAsia"/>
          <w:sz w:val="24"/>
        </w:rPr>
        <w:t>を決定した基本的事項</w:t>
      </w:r>
      <w:r w:rsidR="0083387D" w:rsidRPr="00303BC7">
        <w:rPr>
          <w:rFonts w:asciiTheme="majorEastAsia" w:eastAsiaTheme="majorEastAsia" w:hAnsiTheme="majorEastAsia" w:hint="eastAsia"/>
          <w:sz w:val="24"/>
        </w:rPr>
        <w:t>に取り組む</w:t>
      </w:r>
      <w:r w:rsidRPr="00303BC7">
        <w:rPr>
          <w:rFonts w:asciiTheme="majorEastAsia" w:eastAsiaTheme="majorEastAsia" w:hAnsiTheme="majorEastAsia" w:hint="eastAsia"/>
          <w:sz w:val="24"/>
        </w:rPr>
        <w:t>必要がある。</w:t>
      </w:r>
    </w:p>
    <w:p w14:paraId="0F434F67" w14:textId="77777777" w:rsidR="00505946" w:rsidRPr="00303BC7" w:rsidRDefault="00505946" w:rsidP="00674693">
      <w:pPr>
        <w:jc w:val="left"/>
        <w:rPr>
          <w:rFonts w:asciiTheme="majorEastAsia" w:eastAsiaTheme="majorEastAsia" w:hAnsiTheme="majorEastAsia"/>
          <w:sz w:val="24"/>
        </w:rPr>
      </w:pPr>
    </w:p>
    <w:p w14:paraId="768DACF3" w14:textId="24C75CE4" w:rsidR="00F71B04" w:rsidRPr="00303BC7" w:rsidRDefault="00F71B04" w:rsidP="00674693">
      <w:pPr>
        <w:jc w:val="left"/>
        <w:rPr>
          <w:rFonts w:asciiTheme="majorEastAsia" w:eastAsiaTheme="majorEastAsia" w:hAnsiTheme="majorEastAsia"/>
          <w:sz w:val="24"/>
        </w:rPr>
      </w:pPr>
      <w:r w:rsidRPr="00303BC7">
        <w:rPr>
          <w:rFonts w:asciiTheme="majorEastAsia" w:eastAsiaTheme="majorEastAsia" w:hAnsiTheme="majorEastAsia" w:hint="eastAsia"/>
          <w:sz w:val="24"/>
        </w:rPr>
        <w:t>３．適用</w:t>
      </w:r>
    </w:p>
    <w:p w14:paraId="24A1C9B9" w14:textId="029567D7" w:rsidR="00F71B04" w:rsidRPr="00303BC7" w:rsidRDefault="00F71B04" w:rsidP="00674693">
      <w:pPr>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本ガイドラインは</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おおむね次の手順で活用することを</w:t>
      </w:r>
      <w:r w:rsidR="00674693" w:rsidRPr="00303BC7">
        <w:rPr>
          <w:rFonts w:asciiTheme="majorEastAsia" w:eastAsiaTheme="majorEastAsia" w:hAnsiTheme="majorEastAsia" w:hint="eastAsia"/>
          <w:sz w:val="24"/>
        </w:rPr>
        <w:t>想定</w:t>
      </w:r>
      <w:r w:rsidRPr="00303BC7">
        <w:rPr>
          <w:rFonts w:asciiTheme="majorEastAsia" w:eastAsiaTheme="majorEastAsia" w:hAnsiTheme="majorEastAsia" w:hint="eastAsia"/>
          <w:sz w:val="24"/>
        </w:rPr>
        <w:t>している。</w:t>
      </w:r>
    </w:p>
    <w:p w14:paraId="2D20BA08" w14:textId="77777777" w:rsidR="00F71B04" w:rsidRPr="00303BC7" w:rsidRDefault="00F71B04" w:rsidP="00674693">
      <w:pPr>
        <w:jc w:val="left"/>
        <w:rPr>
          <w:rFonts w:asciiTheme="majorEastAsia" w:eastAsiaTheme="majorEastAsia" w:hAnsiTheme="majorEastAsia"/>
          <w:sz w:val="24"/>
        </w:rPr>
      </w:pP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10"/>
      </w:tblGrid>
      <w:tr w:rsidR="00303BC7" w:rsidRPr="00303BC7" w14:paraId="4C1E6191" w14:textId="77777777" w:rsidTr="00EB3D5F">
        <w:trPr>
          <w:trHeight w:val="1068"/>
        </w:trPr>
        <w:tc>
          <w:tcPr>
            <w:tcW w:w="7710" w:type="dxa"/>
          </w:tcPr>
          <w:p w14:paraId="160B6A00" w14:textId="77777777" w:rsidR="00EB3D5F" w:rsidRDefault="00EB3D5F" w:rsidP="00EB3D5F">
            <w:pPr>
              <w:ind w:firstLineChars="200" w:firstLine="480"/>
              <w:jc w:val="left"/>
              <w:rPr>
                <w:rFonts w:asciiTheme="majorEastAsia" w:eastAsiaTheme="majorEastAsia" w:hAnsiTheme="majorEastAsia"/>
                <w:sz w:val="24"/>
              </w:rPr>
            </w:pPr>
          </w:p>
          <w:p w14:paraId="264BFC64" w14:textId="7A01118E" w:rsidR="00F71B04" w:rsidRPr="00677C46" w:rsidRDefault="00677C46" w:rsidP="00EB3D5F">
            <w:pPr>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①　「４．</w:t>
            </w:r>
            <w:r w:rsidR="00F71B04" w:rsidRPr="00303BC7">
              <w:rPr>
                <w:rFonts w:asciiTheme="majorEastAsia" w:eastAsiaTheme="majorEastAsia" w:hAnsiTheme="majorEastAsia" w:hint="eastAsia"/>
                <w:sz w:val="24"/>
              </w:rPr>
              <w:t>感染拡大予防のための基本</w:t>
            </w:r>
            <w:r w:rsidR="000410A8" w:rsidRPr="00303BC7">
              <w:rPr>
                <w:rFonts w:asciiTheme="majorEastAsia" w:eastAsiaTheme="majorEastAsia" w:hAnsiTheme="majorEastAsia" w:hint="eastAsia"/>
                <w:sz w:val="24"/>
              </w:rPr>
              <w:t>の理解</w:t>
            </w:r>
            <w:r>
              <w:rPr>
                <w:rFonts w:asciiTheme="majorEastAsia" w:eastAsiaTheme="majorEastAsia" w:hAnsiTheme="majorEastAsia" w:hint="eastAsia"/>
                <w:sz w:val="24"/>
              </w:rPr>
              <w:t>」</w:t>
            </w:r>
          </w:p>
        </w:tc>
      </w:tr>
    </w:tbl>
    <w:p w14:paraId="0B187B65" w14:textId="7F7B5BF5" w:rsidR="00EB3D5F" w:rsidRDefault="00EB3D5F" w:rsidP="00674693">
      <w:pPr>
        <w:jc w:val="left"/>
        <w:rPr>
          <w:rFonts w:asciiTheme="majorEastAsia" w:eastAsiaTheme="majorEastAsia" w:hAnsiTheme="majorEastAsia"/>
          <w:sz w:val="24"/>
        </w:rPr>
      </w:pPr>
      <w:r w:rsidRPr="00303BC7">
        <w:rPr>
          <w:rFonts w:asciiTheme="majorEastAsia" w:eastAsiaTheme="majorEastAsia" w:hAnsiTheme="majorEastAsia"/>
          <w:noProof/>
          <w:sz w:val="24"/>
        </w:rPr>
        <mc:AlternateContent>
          <mc:Choice Requires="wps">
            <w:drawing>
              <wp:anchor distT="0" distB="0" distL="114300" distR="114300" simplePos="0" relativeHeight="251659264" behindDoc="0" locked="0" layoutInCell="1" allowOverlap="1" wp14:anchorId="4282981D" wp14:editId="62CF554A">
                <wp:simplePos x="0" y="0"/>
                <wp:positionH relativeFrom="column">
                  <wp:posOffset>2106930</wp:posOffset>
                </wp:positionH>
                <wp:positionV relativeFrom="paragraph">
                  <wp:posOffset>25400</wp:posOffset>
                </wp:positionV>
                <wp:extent cx="638175" cy="419100"/>
                <wp:effectExtent l="0" t="0" r="9525" b="0"/>
                <wp:wrapNone/>
                <wp:docPr id="3" name="下矢印 3"/>
                <wp:cNvGraphicFramePr/>
                <a:graphic xmlns:a="http://schemas.openxmlformats.org/drawingml/2006/main">
                  <a:graphicData uri="http://schemas.microsoft.com/office/word/2010/wordprocessingShape">
                    <wps:wsp>
                      <wps:cNvSpPr/>
                      <wps:spPr>
                        <a:xfrm>
                          <a:off x="0" y="0"/>
                          <a:ext cx="638175" cy="419100"/>
                        </a:xfrm>
                        <a:prstGeom prst="downArrow">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E0DF05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165.9pt;margin-top:2pt;width:50.25pt;height:3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" adj="10800" fillcolor="gray [1629]" stroked="f" strokeweight="2pt"/>
            </w:pict>
          </mc:Fallback>
        </mc:AlternateContent>
      </w:r>
    </w:p>
    <w:p w14:paraId="2F4755F4" w14:textId="5F9FCF33" w:rsidR="00F71B04" w:rsidRPr="00303BC7" w:rsidRDefault="00F71B04" w:rsidP="00674693">
      <w:pPr>
        <w:jc w:val="left"/>
        <w:rPr>
          <w:rFonts w:asciiTheme="majorEastAsia" w:eastAsiaTheme="majorEastAsia" w:hAnsiTheme="majorEastAsia"/>
          <w:sz w:val="24"/>
        </w:rPr>
      </w:pP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10"/>
      </w:tblGrid>
      <w:tr w:rsidR="00303BC7" w:rsidRPr="00303BC7" w14:paraId="531F45D6" w14:textId="77777777" w:rsidTr="00674693">
        <w:trPr>
          <w:trHeight w:val="1017"/>
        </w:trPr>
        <w:tc>
          <w:tcPr>
            <w:tcW w:w="7710" w:type="dxa"/>
          </w:tcPr>
          <w:p w14:paraId="31F99DF9" w14:textId="77777777" w:rsidR="00F71B04" w:rsidRPr="00303BC7" w:rsidRDefault="00F71B04" w:rsidP="007A71D5">
            <w:pPr>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w:t>
            </w:r>
          </w:p>
          <w:p w14:paraId="09CB30E4" w14:textId="6E7940A5" w:rsidR="00F71B04" w:rsidRPr="00303BC7" w:rsidRDefault="00F71B04" w:rsidP="005D3948">
            <w:pPr>
              <w:ind w:firstLineChars="200" w:firstLine="480"/>
              <w:jc w:val="left"/>
              <w:rPr>
                <w:rFonts w:asciiTheme="majorEastAsia" w:eastAsiaTheme="majorEastAsia" w:hAnsiTheme="majorEastAsia"/>
                <w:sz w:val="24"/>
              </w:rPr>
            </w:pPr>
            <w:r w:rsidRPr="00303BC7">
              <w:rPr>
                <w:rFonts w:asciiTheme="majorEastAsia" w:eastAsiaTheme="majorEastAsia" w:hAnsiTheme="majorEastAsia" w:hint="eastAsia"/>
                <w:sz w:val="24"/>
              </w:rPr>
              <w:t>②</w:t>
            </w:r>
            <w:r w:rsidR="0083387D" w:rsidRPr="00303BC7">
              <w:rPr>
                <w:rFonts w:asciiTheme="majorEastAsia" w:eastAsiaTheme="majorEastAsia" w:hAnsiTheme="majorEastAsia" w:hint="eastAsia"/>
                <w:sz w:val="24"/>
              </w:rPr>
              <w:t xml:space="preserve">　</w:t>
            </w:r>
            <w:r w:rsidR="00677C46">
              <w:rPr>
                <w:rFonts w:asciiTheme="majorEastAsia" w:eastAsiaTheme="majorEastAsia" w:hAnsiTheme="majorEastAsia" w:hint="eastAsia"/>
                <w:sz w:val="24"/>
              </w:rPr>
              <w:t>「５．リスク評価の実施」</w:t>
            </w:r>
          </w:p>
        </w:tc>
      </w:tr>
    </w:tbl>
    <w:p w14:paraId="0A57CDBD" w14:textId="045C28DD" w:rsidR="00F71B04" w:rsidRPr="00303BC7" w:rsidRDefault="00F71B04" w:rsidP="00674693">
      <w:pPr>
        <w:jc w:val="left"/>
        <w:rPr>
          <w:rFonts w:asciiTheme="majorEastAsia" w:eastAsiaTheme="majorEastAsia" w:hAnsiTheme="majorEastAsia"/>
          <w:sz w:val="24"/>
        </w:rPr>
      </w:pPr>
      <w:r w:rsidRPr="00303BC7">
        <w:rPr>
          <w:rFonts w:asciiTheme="majorEastAsia" w:eastAsiaTheme="majorEastAsia" w:hAnsiTheme="majorEastAsia"/>
          <w:noProof/>
          <w:sz w:val="24"/>
        </w:rPr>
        <mc:AlternateContent>
          <mc:Choice Requires="wps">
            <w:drawing>
              <wp:anchor distT="0" distB="0" distL="114300" distR="114300" simplePos="0" relativeHeight="251661312" behindDoc="0" locked="0" layoutInCell="1" allowOverlap="1" wp14:anchorId="59E75A27" wp14:editId="4707F3BD">
                <wp:simplePos x="0" y="0"/>
                <wp:positionH relativeFrom="column">
                  <wp:posOffset>2124075</wp:posOffset>
                </wp:positionH>
                <wp:positionV relativeFrom="paragraph">
                  <wp:posOffset>9525</wp:posOffset>
                </wp:positionV>
                <wp:extent cx="638175" cy="419100"/>
                <wp:effectExtent l="0" t="0" r="9525" b="0"/>
                <wp:wrapNone/>
                <wp:docPr id="4" name="下矢印 4"/>
                <wp:cNvGraphicFramePr/>
                <a:graphic xmlns:a="http://schemas.openxmlformats.org/drawingml/2006/main">
                  <a:graphicData uri="http://schemas.microsoft.com/office/word/2010/wordprocessingShape">
                    <wps:wsp>
                      <wps:cNvSpPr/>
                      <wps:spPr>
                        <a:xfrm>
                          <a:off x="0" y="0"/>
                          <a:ext cx="638175" cy="419100"/>
                        </a:xfrm>
                        <a:prstGeom prst="downArrow">
                          <a:avLst/>
                        </a:prstGeom>
                        <a:solidFill>
                          <a:schemeClr val="tx1">
                            <a:lumMod val="50000"/>
                            <a:lumOff val="50000"/>
                          </a:scheme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A4B0418" id="下矢印 4" o:spid="_x0000_s1026" type="#_x0000_t67" style="position:absolute;left:0;text-align:left;margin-left:167.25pt;margin-top:.75pt;width:50.25pt;height:3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" adj="10800" fillcolor="gray [1629]" stroked="f" strokeweight="2pt"/>
            </w:pict>
          </mc:Fallback>
        </mc:AlternateContent>
      </w:r>
    </w:p>
    <w:p w14:paraId="49A6D5FA" w14:textId="77777777" w:rsidR="00F71B04" w:rsidRPr="00303BC7" w:rsidRDefault="00F71B04" w:rsidP="00674693">
      <w:pPr>
        <w:jc w:val="left"/>
        <w:rPr>
          <w:rFonts w:asciiTheme="majorEastAsia" w:eastAsiaTheme="majorEastAsia" w:hAnsiTheme="majorEastAsia"/>
          <w:sz w:val="24"/>
        </w:rPr>
      </w:pP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10"/>
      </w:tblGrid>
      <w:tr w:rsidR="00F71B04" w:rsidRPr="00303BC7" w14:paraId="64CF21FA" w14:textId="77777777" w:rsidTr="00BD56BD">
        <w:trPr>
          <w:trHeight w:val="487"/>
        </w:trPr>
        <w:tc>
          <w:tcPr>
            <w:tcW w:w="7710" w:type="dxa"/>
          </w:tcPr>
          <w:p w14:paraId="785DB2F7" w14:textId="77777777" w:rsidR="00F71B04" w:rsidRPr="00303BC7" w:rsidRDefault="00F71B04" w:rsidP="00BD56BD">
            <w:pPr>
              <w:jc w:val="left"/>
              <w:rPr>
                <w:rFonts w:asciiTheme="majorEastAsia" w:eastAsiaTheme="majorEastAsia" w:hAnsiTheme="majorEastAsia"/>
                <w:sz w:val="24"/>
              </w:rPr>
            </w:pPr>
          </w:p>
          <w:p w14:paraId="5CDDB203" w14:textId="11522093" w:rsidR="00F71B04" w:rsidRPr="00303BC7" w:rsidRDefault="00F71B04" w:rsidP="00BD56BD">
            <w:pPr>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③</w:t>
            </w:r>
            <w:r w:rsidR="0083387D" w:rsidRPr="00303BC7">
              <w:rPr>
                <w:rFonts w:asciiTheme="majorEastAsia" w:eastAsiaTheme="majorEastAsia" w:hAnsiTheme="majorEastAsia" w:hint="eastAsia"/>
                <w:sz w:val="24"/>
              </w:rPr>
              <w:t xml:space="preserve">　</w:t>
            </w:r>
            <w:r w:rsidR="00677C46">
              <w:rPr>
                <w:rFonts w:asciiTheme="majorEastAsia" w:eastAsiaTheme="majorEastAsia" w:hAnsiTheme="majorEastAsia" w:hint="eastAsia"/>
                <w:sz w:val="24"/>
              </w:rPr>
              <w:t>「６．</w:t>
            </w:r>
            <w:r w:rsidR="00BF01E8" w:rsidRPr="00303BC7">
              <w:rPr>
                <w:rFonts w:asciiTheme="majorEastAsia" w:eastAsiaTheme="majorEastAsia" w:hAnsiTheme="majorEastAsia" w:hint="eastAsia"/>
                <w:sz w:val="24"/>
              </w:rPr>
              <w:t>実施する</w:t>
            </w:r>
            <w:r w:rsidRPr="00303BC7">
              <w:rPr>
                <w:rFonts w:asciiTheme="majorEastAsia" w:eastAsiaTheme="majorEastAsia" w:hAnsiTheme="majorEastAsia" w:hint="eastAsia"/>
                <w:sz w:val="24"/>
              </w:rPr>
              <w:t>基本的事項の</w:t>
            </w:r>
            <w:r w:rsidR="00BF01E8" w:rsidRPr="00303BC7">
              <w:rPr>
                <w:rFonts w:asciiTheme="majorEastAsia" w:eastAsiaTheme="majorEastAsia" w:hAnsiTheme="majorEastAsia" w:hint="eastAsia"/>
                <w:sz w:val="24"/>
              </w:rPr>
              <w:t>決定と</w:t>
            </w:r>
            <w:r w:rsidRPr="00303BC7">
              <w:rPr>
                <w:rFonts w:asciiTheme="majorEastAsia" w:eastAsiaTheme="majorEastAsia" w:hAnsiTheme="majorEastAsia" w:hint="eastAsia"/>
                <w:sz w:val="24"/>
              </w:rPr>
              <w:t>実施方法の検討</w:t>
            </w:r>
            <w:r w:rsidR="00677C46">
              <w:rPr>
                <w:rFonts w:asciiTheme="majorEastAsia" w:eastAsiaTheme="majorEastAsia" w:hAnsiTheme="majorEastAsia" w:hint="eastAsia"/>
                <w:sz w:val="24"/>
              </w:rPr>
              <w:t>」</w:t>
            </w:r>
          </w:p>
          <w:p w14:paraId="31AD6A2E" w14:textId="2FDA1829" w:rsidR="00F71B04" w:rsidRPr="00303BC7" w:rsidRDefault="00F71B04" w:rsidP="00BD56BD">
            <w:pPr>
              <w:jc w:val="left"/>
              <w:rPr>
                <w:rFonts w:asciiTheme="majorEastAsia" w:eastAsiaTheme="majorEastAsia" w:hAnsiTheme="majorEastAsia"/>
                <w:sz w:val="24"/>
              </w:rPr>
            </w:pPr>
          </w:p>
        </w:tc>
      </w:tr>
    </w:tbl>
    <w:p w14:paraId="0FFC6E8C" w14:textId="5E718A34" w:rsidR="00F71B04" w:rsidRPr="00303BC7" w:rsidRDefault="00F71B04" w:rsidP="00674693">
      <w:pPr>
        <w:jc w:val="left"/>
        <w:rPr>
          <w:rFonts w:asciiTheme="majorEastAsia" w:eastAsiaTheme="majorEastAsia" w:hAnsiTheme="majorEastAsia"/>
          <w:sz w:val="24"/>
        </w:rPr>
      </w:pPr>
    </w:p>
    <w:p w14:paraId="7BBE2904" w14:textId="77777777" w:rsidR="003E3915" w:rsidRPr="00303BC7" w:rsidRDefault="00CB4112" w:rsidP="00F71B04">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施設管理者</w:t>
      </w:r>
      <w:r w:rsidR="00F71B04" w:rsidRPr="00303BC7">
        <w:rPr>
          <w:rFonts w:asciiTheme="majorEastAsia" w:eastAsiaTheme="majorEastAsia" w:hAnsiTheme="majorEastAsia" w:hint="eastAsia"/>
          <w:sz w:val="24"/>
        </w:rPr>
        <w:t>は、前述した対処方針の趣旨・内容を十分に理解した上で、本ガイドラインの「４．感染拡大予防のための基本</w:t>
      </w:r>
      <w:r w:rsidR="006C1F25" w:rsidRPr="00303BC7">
        <w:rPr>
          <w:rFonts w:asciiTheme="majorEastAsia" w:eastAsiaTheme="majorEastAsia" w:hAnsiTheme="majorEastAsia" w:hint="eastAsia"/>
          <w:sz w:val="24"/>
        </w:rPr>
        <w:t>の理解</w:t>
      </w:r>
      <w:r w:rsidR="00F71B04" w:rsidRPr="00303BC7">
        <w:rPr>
          <w:rFonts w:asciiTheme="majorEastAsia" w:eastAsiaTheme="majorEastAsia" w:hAnsiTheme="majorEastAsia" w:hint="eastAsia"/>
          <w:sz w:val="24"/>
        </w:rPr>
        <w:t>」に対する理解を深め</w:t>
      </w:r>
      <w:r w:rsidR="00674693" w:rsidRPr="00303BC7">
        <w:rPr>
          <w:rFonts w:asciiTheme="majorEastAsia" w:eastAsiaTheme="majorEastAsia" w:hAnsiTheme="majorEastAsia" w:hint="eastAsia"/>
          <w:sz w:val="24"/>
        </w:rPr>
        <w:t>、</w:t>
      </w:r>
      <w:r w:rsidR="00F71B04" w:rsidRPr="00303BC7">
        <w:rPr>
          <w:rFonts w:asciiTheme="majorEastAsia" w:eastAsiaTheme="majorEastAsia" w:hAnsiTheme="majorEastAsia" w:hint="eastAsia"/>
          <w:sz w:val="24"/>
        </w:rPr>
        <w:t>各図書館の状況に関する「５．リスク評価</w:t>
      </w:r>
      <w:r w:rsidR="006C1F25" w:rsidRPr="00303BC7">
        <w:rPr>
          <w:rFonts w:asciiTheme="majorEastAsia" w:eastAsiaTheme="majorEastAsia" w:hAnsiTheme="majorEastAsia" w:hint="eastAsia"/>
          <w:sz w:val="24"/>
        </w:rPr>
        <w:t>の実施</w:t>
      </w:r>
      <w:r w:rsidR="00F71B04" w:rsidRPr="00303BC7">
        <w:rPr>
          <w:rFonts w:asciiTheme="majorEastAsia" w:eastAsiaTheme="majorEastAsia" w:hAnsiTheme="majorEastAsia" w:hint="eastAsia"/>
          <w:sz w:val="24"/>
        </w:rPr>
        <w:t>」を行う。</w:t>
      </w:r>
    </w:p>
    <w:p w14:paraId="525361EC" w14:textId="5DEDDEBA" w:rsidR="00F71B04" w:rsidRPr="00303BC7" w:rsidRDefault="00F71B04" w:rsidP="00F71B04">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lastRenderedPageBreak/>
        <w:t>その上で</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「６．</w:t>
      </w:r>
      <w:r w:rsidR="00BF01E8" w:rsidRPr="00303BC7">
        <w:rPr>
          <w:rFonts w:asciiTheme="majorEastAsia" w:eastAsiaTheme="majorEastAsia" w:hAnsiTheme="majorEastAsia" w:hint="eastAsia"/>
          <w:sz w:val="24"/>
        </w:rPr>
        <w:t>実施する</w:t>
      </w:r>
      <w:r w:rsidRPr="00303BC7">
        <w:rPr>
          <w:rFonts w:asciiTheme="majorEastAsia" w:eastAsiaTheme="majorEastAsia" w:hAnsiTheme="majorEastAsia" w:hint="eastAsia"/>
          <w:sz w:val="24"/>
        </w:rPr>
        <w:t>基本的事項の</w:t>
      </w:r>
      <w:r w:rsidR="00BF01E8" w:rsidRPr="00303BC7">
        <w:rPr>
          <w:rFonts w:asciiTheme="majorEastAsia" w:eastAsiaTheme="majorEastAsia" w:hAnsiTheme="majorEastAsia" w:hint="eastAsia"/>
          <w:sz w:val="24"/>
        </w:rPr>
        <w:t>決定</w:t>
      </w:r>
      <w:r w:rsidR="006C1F25" w:rsidRPr="00303BC7">
        <w:rPr>
          <w:rFonts w:asciiTheme="majorEastAsia" w:eastAsiaTheme="majorEastAsia" w:hAnsiTheme="majorEastAsia" w:hint="eastAsia"/>
          <w:sz w:val="24"/>
        </w:rPr>
        <w:t>と</w:t>
      </w:r>
      <w:r w:rsidRPr="00303BC7">
        <w:rPr>
          <w:rFonts w:asciiTheme="majorEastAsia" w:eastAsiaTheme="majorEastAsia" w:hAnsiTheme="majorEastAsia" w:hint="eastAsia"/>
          <w:sz w:val="24"/>
        </w:rPr>
        <w:t>実施方法の検討」を行</w:t>
      </w:r>
      <w:r w:rsidR="00BF01E8" w:rsidRPr="00303BC7">
        <w:rPr>
          <w:rFonts w:asciiTheme="majorEastAsia" w:eastAsiaTheme="majorEastAsia" w:hAnsiTheme="majorEastAsia" w:hint="eastAsia"/>
          <w:sz w:val="24"/>
        </w:rPr>
        <w:t>う。</w:t>
      </w:r>
      <w:r w:rsidR="00CA4D88" w:rsidRPr="00303BC7">
        <w:rPr>
          <w:rFonts w:asciiTheme="majorEastAsia" w:eastAsiaTheme="majorEastAsia" w:hAnsiTheme="majorEastAsia" w:hint="eastAsia"/>
          <w:sz w:val="24"/>
        </w:rPr>
        <w:t>まず</w:t>
      </w:r>
      <w:r w:rsidR="00E8308E" w:rsidRPr="00303BC7">
        <w:rPr>
          <w:rFonts w:asciiTheme="majorEastAsia" w:eastAsiaTheme="majorEastAsia" w:hAnsiTheme="majorEastAsia" w:hint="eastAsia"/>
          <w:sz w:val="24"/>
        </w:rPr>
        <w:t>、</w:t>
      </w:r>
      <w:r w:rsidR="00BF01E8" w:rsidRPr="00303BC7">
        <w:rPr>
          <w:rFonts w:asciiTheme="majorEastAsia" w:eastAsiaTheme="majorEastAsia" w:hAnsiTheme="majorEastAsia" w:hint="eastAsia"/>
          <w:sz w:val="24"/>
        </w:rPr>
        <w:t>示され</w:t>
      </w:r>
      <w:r w:rsidR="008E1724" w:rsidRPr="00303BC7">
        <w:rPr>
          <w:rFonts w:asciiTheme="majorEastAsia" w:eastAsiaTheme="majorEastAsia" w:hAnsiTheme="majorEastAsia" w:hint="eastAsia"/>
          <w:sz w:val="24"/>
        </w:rPr>
        <w:t>ている</w:t>
      </w:r>
      <w:r w:rsidR="00BF01E8" w:rsidRPr="00303BC7">
        <w:rPr>
          <w:rFonts w:asciiTheme="majorEastAsia" w:eastAsiaTheme="majorEastAsia" w:hAnsiTheme="majorEastAsia" w:hint="eastAsia"/>
          <w:sz w:val="24"/>
        </w:rPr>
        <w:t>基本的事項に</w:t>
      </w:r>
      <w:r w:rsidR="003E3915" w:rsidRPr="00303BC7">
        <w:rPr>
          <w:rFonts w:asciiTheme="majorEastAsia" w:eastAsiaTheme="majorEastAsia" w:hAnsiTheme="majorEastAsia" w:hint="eastAsia"/>
          <w:sz w:val="24"/>
        </w:rPr>
        <w:t>対して</w:t>
      </w:r>
      <w:r w:rsidR="008E1724" w:rsidRPr="00303BC7">
        <w:rPr>
          <w:rFonts w:asciiTheme="majorEastAsia" w:eastAsiaTheme="majorEastAsia" w:hAnsiTheme="majorEastAsia" w:hint="eastAsia"/>
          <w:sz w:val="24"/>
        </w:rPr>
        <w:t>、</w:t>
      </w:r>
      <w:r w:rsidR="00BF01E8" w:rsidRPr="00303BC7">
        <w:rPr>
          <w:rFonts w:asciiTheme="majorEastAsia" w:eastAsiaTheme="majorEastAsia" w:hAnsiTheme="majorEastAsia" w:hint="eastAsia"/>
          <w:sz w:val="24"/>
        </w:rPr>
        <w:t>各図書館におけるリスク評価に基づ</w:t>
      </w:r>
      <w:r w:rsidR="003E3915" w:rsidRPr="00303BC7">
        <w:rPr>
          <w:rFonts w:asciiTheme="majorEastAsia" w:eastAsiaTheme="majorEastAsia" w:hAnsiTheme="majorEastAsia" w:hint="eastAsia"/>
          <w:sz w:val="24"/>
        </w:rPr>
        <w:t>く</w:t>
      </w:r>
      <w:r w:rsidR="00BF01E8" w:rsidRPr="00303BC7">
        <w:rPr>
          <w:rFonts w:asciiTheme="majorEastAsia" w:eastAsiaTheme="majorEastAsia" w:hAnsiTheme="majorEastAsia" w:hint="eastAsia"/>
          <w:sz w:val="24"/>
        </w:rPr>
        <w:t>実施の必要性を検討する。実施の必要があると</w:t>
      </w:r>
      <w:r w:rsidR="005B10D9" w:rsidRPr="00303BC7">
        <w:rPr>
          <w:rFonts w:asciiTheme="majorEastAsia" w:eastAsiaTheme="majorEastAsia" w:hAnsiTheme="majorEastAsia" w:hint="eastAsia"/>
          <w:sz w:val="24"/>
        </w:rPr>
        <w:t>判断した</w:t>
      </w:r>
      <w:r w:rsidR="00BF01E8" w:rsidRPr="00303BC7">
        <w:rPr>
          <w:rFonts w:asciiTheme="majorEastAsia" w:eastAsiaTheme="majorEastAsia" w:hAnsiTheme="majorEastAsia" w:hint="eastAsia"/>
          <w:sz w:val="24"/>
        </w:rPr>
        <w:t>基本的事項</w:t>
      </w:r>
      <w:r w:rsidR="005B10D9" w:rsidRPr="00303BC7">
        <w:rPr>
          <w:rFonts w:asciiTheme="majorEastAsia" w:eastAsiaTheme="majorEastAsia" w:hAnsiTheme="majorEastAsia" w:hint="eastAsia"/>
          <w:sz w:val="24"/>
        </w:rPr>
        <w:t>に関しては</w:t>
      </w:r>
      <w:r w:rsidR="008E1724"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具体的な例示や留意事項を参考にして</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各図書館に適した方法を検討し</w:t>
      </w:r>
      <w:r w:rsidR="00B90A38" w:rsidRPr="00303BC7">
        <w:rPr>
          <w:rFonts w:asciiTheme="majorEastAsia" w:eastAsiaTheme="majorEastAsia" w:hAnsiTheme="majorEastAsia" w:hint="eastAsia"/>
          <w:sz w:val="24"/>
        </w:rPr>
        <w:t>た上で</w:t>
      </w:r>
      <w:r w:rsidRPr="00303BC7">
        <w:rPr>
          <w:rFonts w:asciiTheme="majorEastAsia" w:eastAsiaTheme="majorEastAsia" w:hAnsiTheme="majorEastAsia" w:hint="eastAsia"/>
          <w:sz w:val="24"/>
        </w:rPr>
        <w:t>実施する。</w:t>
      </w:r>
    </w:p>
    <w:p w14:paraId="06F03BE7" w14:textId="09867059" w:rsidR="00124839" w:rsidRPr="00303BC7" w:rsidRDefault="00124839" w:rsidP="00F71B04">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実施する基本的事項の決定と実施</w:t>
      </w:r>
      <w:r w:rsidR="00CA4D88" w:rsidRPr="00303BC7">
        <w:rPr>
          <w:rFonts w:asciiTheme="majorEastAsia" w:eastAsiaTheme="majorEastAsia" w:hAnsiTheme="majorEastAsia" w:hint="eastAsia"/>
          <w:sz w:val="24"/>
        </w:rPr>
        <w:t>の確認</w:t>
      </w:r>
      <w:r w:rsidRPr="00303BC7">
        <w:rPr>
          <w:rFonts w:asciiTheme="majorEastAsia" w:eastAsiaTheme="majorEastAsia" w:hAnsiTheme="majorEastAsia" w:hint="eastAsia"/>
          <w:sz w:val="24"/>
        </w:rPr>
        <w:t>に関しては</w:t>
      </w:r>
      <w:r w:rsidR="00E30BD6"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別途</w:t>
      </w:r>
      <w:r w:rsidR="00973A72" w:rsidRPr="00303BC7">
        <w:rPr>
          <w:rFonts w:asciiTheme="majorEastAsia" w:eastAsiaTheme="majorEastAsia" w:hAnsiTheme="majorEastAsia" w:hint="eastAsia"/>
          <w:sz w:val="24"/>
        </w:rPr>
        <w:t>公表す</w:t>
      </w:r>
      <w:r w:rsidRPr="00303BC7">
        <w:rPr>
          <w:rFonts w:asciiTheme="majorEastAsia" w:eastAsiaTheme="majorEastAsia" w:hAnsiTheme="majorEastAsia" w:hint="eastAsia"/>
          <w:sz w:val="24"/>
        </w:rPr>
        <w:t>る「基本的事項の決定と実施に関するチェックリスト」を活用することが望ましい。</w:t>
      </w:r>
    </w:p>
    <w:p w14:paraId="77BF58F7" w14:textId="06DE1C6E" w:rsidR="00F71B04" w:rsidRPr="00303BC7" w:rsidRDefault="003E3915" w:rsidP="00F71B04">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また、</w:t>
      </w:r>
      <w:r w:rsidR="00F71B04" w:rsidRPr="00303BC7">
        <w:rPr>
          <w:rFonts w:asciiTheme="majorEastAsia" w:eastAsiaTheme="majorEastAsia" w:hAnsiTheme="majorEastAsia" w:hint="eastAsia"/>
          <w:sz w:val="24"/>
        </w:rPr>
        <w:t>実施にあたっては</w:t>
      </w:r>
      <w:r w:rsidR="00674693" w:rsidRPr="00303BC7">
        <w:rPr>
          <w:rFonts w:asciiTheme="majorEastAsia" w:eastAsiaTheme="majorEastAsia" w:hAnsiTheme="majorEastAsia" w:hint="eastAsia"/>
          <w:sz w:val="24"/>
        </w:rPr>
        <w:t>、</w:t>
      </w:r>
      <w:r w:rsidR="00F71B04" w:rsidRPr="00303BC7">
        <w:rPr>
          <w:rFonts w:asciiTheme="majorEastAsia" w:eastAsiaTheme="majorEastAsia" w:hAnsiTheme="majorEastAsia" w:hint="eastAsia"/>
          <w:sz w:val="24"/>
        </w:rPr>
        <w:t>資料</w:t>
      </w:r>
      <w:r w:rsidR="00A84D9F" w:rsidRPr="00303BC7">
        <w:rPr>
          <w:rFonts w:asciiTheme="majorEastAsia" w:eastAsiaTheme="majorEastAsia" w:hAnsiTheme="majorEastAsia" w:hint="eastAsia"/>
          <w:sz w:val="24"/>
        </w:rPr>
        <w:t>（図書・新聞・雑誌・視聴覚資料など、以下同様。）</w:t>
      </w:r>
      <w:r w:rsidR="00F71B04" w:rsidRPr="00303BC7">
        <w:rPr>
          <w:rFonts w:asciiTheme="majorEastAsia" w:eastAsiaTheme="majorEastAsia" w:hAnsiTheme="majorEastAsia" w:hint="eastAsia"/>
          <w:sz w:val="24"/>
        </w:rPr>
        <w:t>の閲覧</w:t>
      </w:r>
      <w:r w:rsidR="00A84D9F" w:rsidRPr="00303BC7">
        <w:rPr>
          <w:rFonts w:asciiTheme="majorEastAsia" w:eastAsiaTheme="majorEastAsia" w:hAnsiTheme="majorEastAsia" w:hint="eastAsia"/>
          <w:sz w:val="24"/>
        </w:rPr>
        <w:t>（視聴を含む）</w:t>
      </w:r>
      <w:r w:rsidR="00F71B04" w:rsidRPr="00303BC7">
        <w:rPr>
          <w:rFonts w:asciiTheme="majorEastAsia" w:eastAsiaTheme="majorEastAsia" w:hAnsiTheme="majorEastAsia" w:hint="eastAsia"/>
          <w:sz w:val="24"/>
        </w:rPr>
        <w:t>・貸出（以下、「資料利用」という。）、情報提供・相談（以下、「情報サービス」という。）、読書会・</w:t>
      </w:r>
      <w:r w:rsidR="002473DC">
        <w:rPr>
          <w:rFonts w:asciiTheme="majorEastAsia" w:eastAsiaTheme="majorEastAsia" w:hAnsiTheme="majorEastAsia" w:hint="eastAsia"/>
          <w:sz w:val="24"/>
        </w:rPr>
        <w:t>おはなし会</w:t>
      </w:r>
      <w:r w:rsidR="00026578" w:rsidRPr="00303BC7">
        <w:rPr>
          <w:rFonts w:asciiTheme="majorEastAsia" w:eastAsiaTheme="majorEastAsia" w:hAnsiTheme="majorEastAsia" w:hint="eastAsia"/>
          <w:sz w:val="24"/>
        </w:rPr>
        <w:t>等の児童向け行事・</w:t>
      </w:r>
      <w:r w:rsidR="00F71B04" w:rsidRPr="00303BC7">
        <w:rPr>
          <w:rFonts w:asciiTheme="majorEastAsia" w:eastAsiaTheme="majorEastAsia" w:hAnsiTheme="majorEastAsia" w:hint="eastAsia"/>
          <w:sz w:val="24"/>
        </w:rPr>
        <w:t>研究会・鑑賞会・映写会・資料展示会（以下、「読書会等」という。）の開催に関する様態等も考慮した創意工夫を図りつつ、新型コロナウイルスの感染</w:t>
      </w:r>
      <w:r w:rsidR="00CB4112" w:rsidRPr="00303BC7">
        <w:rPr>
          <w:rFonts w:asciiTheme="majorEastAsia" w:eastAsiaTheme="majorEastAsia" w:hAnsiTheme="majorEastAsia" w:hint="eastAsia"/>
          <w:sz w:val="24"/>
        </w:rPr>
        <w:t>拡大の</w:t>
      </w:r>
      <w:r w:rsidR="00F71B04" w:rsidRPr="00303BC7">
        <w:rPr>
          <w:rFonts w:asciiTheme="majorEastAsia" w:eastAsiaTheme="majorEastAsia" w:hAnsiTheme="majorEastAsia" w:hint="eastAsia"/>
          <w:sz w:val="24"/>
        </w:rPr>
        <w:t>予防に取り組むとともに、社会基盤としての図書館の役割を継続的に果たすよう努力することが求められる。</w:t>
      </w:r>
    </w:p>
    <w:p w14:paraId="02C4EBE7" w14:textId="0590B398" w:rsidR="00F71B04" w:rsidRPr="00303BC7" w:rsidRDefault="00CA4D88" w:rsidP="00F71B04">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さらに</w:t>
      </w:r>
      <w:r w:rsidR="00F71B04" w:rsidRPr="00303BC7">
        <w:rPr>
          <w:rFonts w:asciiTheme="majorEastAsia" w:eastAsiaTheme="majorEastAsia" w:hAnsiTheme="majorEastAsia" w:hint="eastAsia"/>
          <w:sz w:val="24"/>
        </w:rPr>
        <w:t>、こうした取り組みを効果的にするためには、</w:t>
      </w:r>
      <w:r w:rsidR="00CB4112" w:rsidRPr="00303BC7">
        <w:rPr>
          <w:rFonts w:asciiTheme="majorEastAsia" w:eastAsiaTheme="majorEastAsia" w:hAnsiTheme="majorEastAsia" w:hint="eastAsia"/>
          <w:sz w:val="24"/>
        </w:rPr>
        <w:t>図書館職員</w:t>
      </w:r>
      <w:r w:rsidR="00F71B04" w:rsidRPr="00303BC7">
        <w:rPr>
          <w:rFonts w:asciiTheme="majorEastAsia" w:eastAsiaTheme="majorEastAsia" w:hAnsiTheme="majorEastAsia" w:hint="eastAsia"/>
          <w:sz w:val="24"/>
        </w:rPr>
        <w:t>が知識・技術を十分に獲得し向上させることを目指した研修活動を行うことも必要になる。</w:t>
      </w:r>
    </w:p>
    <w:p w14:paraId="10F236F9" w14:textId="77777777" w:rsidR="00960937" w:rsidRPr="00303BC7" w:rsidRDefault="00960937" w:rsidP="00674693">
      <w:pPr>
        <w:jc w:val="left"/>
        <w:rPr>
          <w:rFonts w:asciiTheme="majorEastAsia" w:eastAsiaTheme="majorEastAsia" w:hAnsiTheme="majorEastAsia"/>
          <w:sz w:val="24"/>
        </w:rPr>
      </w:pPr>
    </w:p>
    <w:p w14:paraId="02745210" w14:textId="624440E9" w:rsidR="00273B70" w:rsidRPr="00303BC7" w:rsidRDefault="00F71B04" w:rsidP="00BE003D">
      <w:pPr>
        <w:jc w:val="left"/>
        <w:rPr>
          <w:rFonts w:asciiTheme="majorEastAsia" w:eastAsiaTheme="majorEastAsia" w:hAnsiTheme="majorEastAsia"/>
          <w:sz w:val="24"/>
        </w:rPr>
      </w:pPr>
      <w:r w:rsidRPr="00303BC7">
        <w:rPr>
          <w:rFonts w:asciiTheme="majorEastAsia" w:eastAsiaTheme="majorEastAsia" w:hAnsiTheme="majorEastAsia" w:hint="eastAsia"/>
          <w:sz w:val="24"/>
        </w:rPr>
        <w:t>４</w:t>
      </w:r>
      <w:r w:rsidR="00273B70" w:rsidRPr="00303BC7">
        <w:rPr>
          <w:rFonts w:asciiTheme="majorEastAsia" w:eastAsiaTheme="majorEastAsia" w:hAnsiTheme="majorEastAsia" w:hint="eastAsia"/>
          <w:sz w:val="24"/>
        </w:rPr>
        <w:t>．</w:t>
      </w:r>
      <w:r w:rsidR="00273B70" w:rsidRPr="00E02D88">
        <w:rPr>
          <w:rFonts w:asciiTheme="majorEastAsia" w:eastAsiaTheme="majorEastAsia" w:hAnsiTheme="majorEastAsia" w:hint="eastAsia"/>
          <w:sz w:val="24"/>
        </w:rPr>
        <w:t>感染</w:t>
      </w:r>
      <w:r w:rsidR="0063060F" w:rsidRPr="00E02D88">
        <w:rPr>
          <w:rFonts w:asciiTheme="majorEastAsia" w:eastAsiaTheme="majorEastAsia" w:hAnsiTheme="majorEastAsia" w:hint="eastAsia"/>
          <w:sz w:val="24"/>
        </w:rPr>
        <w:t>拡大予防</w:t>
      </w:r>
      <w:r w:rsidR="00273B70" w:rsidRPr="00E02D88">
        <w:rPr>
          <w:rFonts w:asciiTheme="majorEastAsia" w:eastAsiaTheme="majorEastAsia" w:hAnsiTheme="majorEastAsia" w:hint="eastAsia"/>
          <w:sz w:val="24"/>
        </w:rPr>
        <w:t>のための基本</w:t>
      </w:r>
      <w:r w:rsidR="000410A8" w:rsidRPr="00E02D88">
        <w:rPr>
          <w:rFonts w:asciiTheme="majorEastAsia" w:eastAsiaTheme="majorEastAsia" w:hAnsiTheme="majorEastAsia" w:hint="eastAsia"/>
          <w:sz w:val="24"/>
        </w:rPr>
        <w:t>の理解</w:t>
      </w:r>
    </w:p>
    <w:p w14:paraId="3B313DC2" w14:textId="3928FDAD" w:rsidR="00273B70" w:rsidRPr="00303BC7" w:rsidRDefault="00273B70" w:rsidP="00BE003D">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施設管理者は、</w:t>
      </w:r>
      <w:r w:rsidR="00947BCA" w:rsidRPr="00303BC7">
        <w:rPr>
          <w:rFonts w:asciiTheme="majorEastAsia" w:eastAsiaTheme="majorEastAsia" w:hAnsiTheme="majorEastAsia" w:hint="eastAsia"/>
          <w:sz w:val="24"/>
        </w:rPr>
        <w:t>図書館</w:t>
      </w:r>
      <w:r w:rsidRPr="00303BC7">
        <w:rPr>
          <w:rFonts w:asciiTheme="majorEastAsia" w:eastAsiaTheme="majorEastAsia" w:hAnsiTheme="majorEastAsia" w:hint="eastAsia"/>
          <w:sz w:val="24"/>
        </w:rPr>
        <w:t>の規模や</w:t>
      </w:r>
      <w:r w:rsidR="000972BD" w:rsidRPr="00303BC7">
        <w:rPr>
          <w:rFonts w:asciiTheme="majorEastAsia" w:eastAsiaTheme="majorEastAsia" w:hAnsiTheme="majorEastAsia" w:hint="eastAsia"/>
          <w:sz w:val="24"/>
        </w:rPr>
        <w:t>事業</w:t>
      </w:r>
      <w:r w:rsidRPr="00303BC7">
        <w:rPr>
          <w:rFonts w:asciiTheme="majorEastAsia" w:eastAsiaTheme="majorEastAsia" w:hAnsiTheme="majorEastAsia" w:hint="eastAsia"/>
          <w:sz w:val="24"/>
        </w:rPr>
        <w:t>の形態を十分に踏まえ、</w:t>
      </w:r>
      <w:r w:rsidR="004F593C" w:rsidRPr="00303BC7">
        <w:rPr>
          <w:rFonts w:asciiTheme="majorEastAsia" w:eastAsiaTheme="majorEastAsia" w:hAnsiTheme="majorEastAsia" w:hint="eastAsia"/>
          <w:sz w:val="24"/>
        </w:rPr>
        <w:t>館</w:t>
      </w:r>
      <w:r w:rsidRPr="00303BC7">
        <w:rPr>
          <w:rFonts w:asciiTheme="majorEastAsia" w:eastAsiaTheme="majorEastAsia" w:hAnsiTheme="majorEastAsia" w:hint="eastAsia"/>
          <w:sz w:val="24"/>
        </w:rPr>
        <w:t>内及びその周辺地域において、当該</w:t>
      </w:r>
      <w:r w:rsidR="00947BCA" w:rsidRPr="00303BC7">
        <w:rPr>
          <w:rFonts w:asciiTheme="majorEastAsia" w:eastAsiaTheme="majorEastAsia" w:hAnsiTheme="majorEastAsia" w:hint="eastAsia"/>
          <w:sz w:val="24"/>
        </w:rPr>
        <w:t>図書館</w:t>
      </w:r>
      <w:r w:rsidR="00DD73C5" w:rsidRPr="00303BC7">
        <w:rPr>
          <w:rFonts w:asciiTheme="majorEastAsia" w:eastAsiaTheme="majorEastAsia" w:hAnsiTheme="majorEastAsia" w:hint="eastAsia"/>
          <w:sz w:val="24"/>
        </w:rPr>
        <w:t>の</w:t>
      </w:r>
      <w:r w:rsidR="002C59B7" w:rsidRPr="00303BC7">
        <w:rPr>
          <w:rFonts w:asciiTheme="majorEastAsia" w:eastAsiaTheme="majorEastAsia" w:hAnsiTheme="majorEastAsia" w:hint="eastAsia"/>
          <w:sz w:val="24"/>
        </w:rPr>
        <w:t>職員</w:t>
      </w:r>
      <w:r w:rsidR="00BE41B8" w:rsidRPr="00303BC7">
        <w:rPr>
          <w:rFonts w:asciiTheme="majorEastAsia" w:eastAsiaTheme="majorEastAsia" w:hAnsiTheme="majorEastAsia" w:hint="eastAsia"/>
          <w:sz w:val="24"/>
        </w:rPr>
        <w:t>（委託や指定管理者等の職員を含む）や</w:t>
      </w:r>
      <w:r w:rsidR="00707F68" w:rsidRPr="00303BC7">
        <w:rPr>
          <w:rFonts w:asciiTheme="majorEastAsia" w:eastAsiaTheme="majorEastAsia" w:hAnsiTheme="majorEastAsia" w:hint="eastAsia"/>
          <w:sz w:val="24"/>
        </w:rPr>
        <w:t>ボランティア等</w:t>
      </w:r>
      <w:r w:rsidR="00BE41B8" w:rsidRPr="00303BC7">
        <w:rPr>
          <w:rFonts w:asciiTheme="majorEastAsia" w:eastAsiaTheme="majorEastAsia" w:hAnsiTheme="majorEastAsia" w:hint="eastAsia"/>
          <w:sz w:val="24"/>
        </w:rPr>
        <w:t>、ならびに、</w:t>
      </w:r>
      <w:r w:rsidR="00F956FA" w:rsidRPr="00303BC7">
        <w:rPr>
          <w:rFonts w:asciiTheme="majorEastAsia" w:eastAsiaTheme="majorEastAsia" w:hAnsiTheme="majorEastAsia" w:hint="eastAsia"/>
          <w:sz w:val="24"/>
        </w:rPr>
        <w:t>出入りする</w:t>
      </w:r>
      <w:r w:rsidR="00BE41B8" w:rsidRPr="00303BC7">
        <w:rPr>
          <w:rFonts w:asciiTheme="majorEastAsia" w:eastAsiaTheme="majorEastAsia" w:hAnsiTheme="majorEastAsia" w:hint="eastAsia"/>
          <w:sz w:val="24"/>
        </w:rPr>
        <w:t>配送業者や発注資料等の納入業者等</w:t>
      </w:r>
      <w:r w:rsidR="00DD73C5" w:rsidRPr="00303BC7">
        <w:rPr>
          <w:rFonts w:asciiTheme="majorEastAsia" w:eastAsiaTheme="majorEastAsia" w:hAnsiTheme="majorEastAsia" w:hint="eastAsia"/>
          <w:sz w:val="24"/>
        </w:rPr>
        <w:t>（以下、「従事者」という。）</w:t>
      </w:r>
      <w:r w:rsidR="00A37D33" w:rsidRPr="00303BC7">
        <w:rPr>
          <w:rFonts w:asciiTheme="majorEastAsia" w:eastAsiaTheme="majorEastAsia" w:hAnsiTheme="majorEastAsia" w:hint="eastAsia"/>
          <w:sz w:val="24"/>
        </w:rPr>
        <w:t>及び</w:t>
      </w:r>
      <w:r w:rsidR="00B60C3F" w:rsidRPr="00303BC7">
        <w:rPr>
          <w:rFonts w:asciiTheme="majorEastAsia" w:eastAsiaTheme="majorEastAsia" w:hAnsiTheme="majorEastAsia" w:hint="eastAsia"/>
          <w:sz w:val="24"/>
        </w:rPr>
        <w:t>図書館</w:t>
      </w:r>
      <w:r w:rsidR="000972BD" w:rsidRPr="00303BC7">
        <w:rPr>
          <w:rFonts w:asciiTheme="majorEastAsia" w:eastAsiaTheme="majorEastAsia" w:hAnsiTheme="majorEastAsia" w:hint="eastAsia"/>
          <w:sz w:val="24"/>
        </w:rPr>
        <w:t>に来館</w:t>
      </w:r>
      <w:r w:rsidRPr="00303BC7">
        <w:rPr>
          <w:rFonts w:asciiTheme="majorEastAsia" w:eastAsiaTheme="majorEastAsia" w:hAnsiTheme="majorEastAsia" w:hint="eastAsia"/>
          <w:sz w:val="24"/>
        </w:rPr>
        <w:t>する</w:t>
      </w:r>
      <w:r w:rsidR="00BE41B8" w:rsidRPr="00303BC7">
        <w:rPr>
          <w:rFonts w:asciiTheme="majorEastAsia" w:eastAsiaTheme="majorEastAsia" w:hAnsiTheme="majorEastAsia" w:hint="eastAsia"/>
          <w:sz w:val="24"/>
        </w:rPr>
        <w:t>利用者</w:t>
      </w:r>
      <w:r w:rsidRPr="00303BC7">
        <w:rPr>
          <w:rFonts w:asciiTheme="majorEastAsia" w:eastAsiaTheme="majorEastAsia" w:hAnsiTheme="majorEastAsia" w:hint="eastAsia"/>
          <w:sz w:val="24"/>
        </w:rPr>
        <w:t>（以下、「来館者</w:t>
      </w:r>
      <w:r w:rsidR="00DD73C5" w:rsidRPr="00303BC7">
        <w:rPr>
          <w:rFonts w:asciiTheme="majorEastAsia" w:eastAsiaTheme="majorEastAsia" w:hAnsiTheme="majorEastAsia" w:hint="eastAsia"/>
          <w:sz w:val="24"/>
        </w:rPr>
        <w:t>」という。）</w:t>
      </w:r>
      <w:r w:rsidRPr="00303BC7">
        <w:rPr>
          <w:rFonts w:asciiTheme="majorEastAsia" w:eastAsiaTheme="majorEastAsia" w:hAnsiTheme="majorEastAsia" w:hint="eastAsia"/>
          <w:sz w:val="24"/>
        </w:rPr>
        <w:t>への新型コロナウイルスの感染</w:t>
      </w:r>
      <w:r w:rsidR="00CB4112" w:rsidRPr="00303BC7">
        <w:rPr>
          <w:rFonts w:asciiTheme="majorEastAsia" w:eastAsiaTheme="majorEastAsia" w:hAnsiTheme="majorEastAsia" w:hint="eastAsia"/>
          <w:sz w:val="24"/>
        </w:rPr>
        <w:t>拡大</w:t>
      </w:r>
      <w:r w:rsidRPr="00303BC7">
        <w:rPr>
          <w:rFonts w:asciiTheme="majorEastAsia" w:eastAsiaTheme="majorEastAsia" w:hAnsiTheme="majorEastAsia" w:hint="eastAsia"/>
          <w:sz w:val="24"/>
        </w:rPr>
        <w:t>を</w:t>
      </w:r>
      <w:r w:rsidR="00CB4112" w:rsidRPr="00303BC7">
        <w:rPr>
          <w:rFonts w:asciiTheme="majorEastAsia" w:eastAsiaTheme="majorEastAsia" w:hAnsiTheme="majorEastAsia" w:hint="eastAsia"/>
          <w:sz w:val="24"/>
        </w:rPr>
        <w:t>予防</w:t>
      </w:r>
      <w:r w:rsidRPr="00303BC7">
        <w:rPr>
          <w:rFonts w:asciiTheme="majorEastAsia" w:eastAsiaTheme="majorEastAsia" w:hAnsiTheme="majorEastAsia" w:hint="eastAsia"/>
          <w:sz w:val="24"/>
        </w:rPr>
        <w:t>するため、最大限の対策を講</w:t>
      </w:r>
      <w:r w:rsidR="00F3480C" w:rsidRPr="00303BC7">
        <w:rPr>
          <w:rFonts w:asciiTheme="majorEastAsia" w:eastAsiaTheme="majorEastAsia" w:hAnsiTheme="majorEastAsia" w:hint="eastAsia"/>
          <w:sz w:val="24"/>
        </w:rPr>
        <w:t>じ</w:t>
      </w:r>
      <w:r w:rsidRPr="00303BC7">
        <w:rPr>
          <w:rFonts w:asciiTheme="majorEastAsia" w:eastAsiaTheme="majorEastAsia" w:hAnsiTheme="majorEastAsia" w:hint="eastAsia"/>
          <w:sz w:val="24"/>
        </w:rPr>
        <w:t>るものとする。</w:t>
      </w:r>
    </w:p>
    <w:p w14:paraId="048BC2F3" w14:textId="6868844A" w:rsidR="004422D3" w:rsidRDefault="00913A37" w:rsidP="00674693">
      <w:pPr>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基本的な感染対策と</w:t>
      </w:r>
      <w:r w:rsidR="007A6783">
        <w:rPr>
          <w:rFonts w:asciiTheme="majorEastAsia" w:eastAsiaTheme="majorEastAsia" w:hAnsiTheme="majorEastAsia" w:hint="eastAsia"/>
          <w:sz w:val="24"/>
        </w:rPr>
        <w:t>しては、「三つの密」</w:t>
      </w:r>
      <w:r w:rsidR="00396E12" w:rsidRPr="00396E12">
        <w:rPr>
          <w:rFonts w:asciiTheme="majorEastAsia" w:eastAsiaTheme="majorEastAsia" w:hAnsiTheme="majorEastAsia" w:hint="eastAsia"/>
          <w:sz w:val="24"/>
        </w:rPr>
        <w:t>（①密閉空間（換気の悪い密閉空間である）、②密集場所（多くの人が密集している）、③密接場面（お互いに手を伸ばしたら手が届く距離での会話や発声が行われる）という3つの条件をいう。</w:t>
      </w:r>
      <w:r w:rsidR="003713E5">
        <w:rPr>
          <w:rFonts w:asciiTheme="majorEastAsia" w:eastAsiaTheme="majorEastAsia" w:hAnsiTheme="majorEastAsia" w:hint="eastAsia"/>
          <w:sz w:val="24"/>
        </w:rPr>
        <w:t>以下同じ。</w:t>
      </w:r>
      <w:r w:rsidR="00396E12" w:rsidRPr="00396E12">
        <w:rPr>
          <w:rFonts w:asciiTheme="majorEastAsia" w:eastAsiaTheme="majorEastAsia" w:hAnsiTheme="majorEastAsia" w:hint="eastAsia"/>
          <w:sz w:val="24"/>
        </w:rPr>
        <w:t>）</w:t>
      </w:r>
      <w:r w:rsidR="007A6783">
        <w:rPr>
          <w:rFonts w:asciiTheme="majorEastAsia" w:eastAsiaTheme="majorEastAsia" w:hAnsiTheme="majorEastAsia" w:hint="eastAsia"/>
          <w:sz w:val="24"/>
        </w:rPr>
        <w:t>の回避</w:t>
      </w:r>
      <w:r w:rsidR="004F5296">
        <w:rPr>
          <w:rFonts w:asciiTheme="majorEastAsia" w:eastAsiaTheme="majorEastAsia" w:hAnsiTheme="majorEastAsia" w:hint="eastAsia"/>
          <w:sz w:val="24"/>
        </w:rPr>
        <w:t>、「人と人との距離の確保」、「マスクの着用」、「手洗い等の手指衛生」、「換気」等</w:t>
      </w:r>
      <w:r w:rsidR="007A6783">
        <w:rPr>
          <w:rFonts w:asciiTheme="majorEastAsia" w:eastAsiaTheme="majorEastAsia" w:hAnsiTheme="majorEastAsia" w:hint="eastAsia"/>
          <w:sz w:val="24"/>
        </w:rPr>
        <w:t>が求められる</w:t>
      </w:r>
      <w:r w:rsidR="00F00C2F">
        <w:rPr>
          <w:rFonts w:asciiTheme="majorEastAsia" w:eastAsiaTheme="majorEastAsia" w:hAnsiTheme="majorEastAsia" w:hint="eastAsia"/>
          <w:sz w:val="24"/>
        </w:rPr>
        <w:t>。</w:t>
      </w:r>
      <w:r w:rsidR="004D5A89" w:rsidRPr="00303BC7">
        <w:rPr>
          <w:rFonts w:asciiTheme="majorEastAsia" w:eastAsiaTheme="majorEastAsia" w:hAnsiTheme="majorEastAsia" w:hint="eastAsia"/>
          <w:sz w:val="24"/>
        </w:rPr>
        <w:t>このほか、</w:t>
      </w:r>
      <w:r w:rsidR="00BE41B8" w:rsidRPr="00303BC7">
        <w:rPr>
          <w:rFonts w:asciiTheme="majorEastAsia" w:eastAsiaTheme="majorEastAsia" w:hAnsiTheme="majorEastAsia" w:hint="eastAsia"/>
          <w:sz w:val="24"/>
        </w:rPr>
        <w:t>自分自身が</w:t>
      </w:r>
      <w:r w:rsidR="00FB2667" w:rsidRPr="00303BC7">
        <w:rPr>
          <w:rFonts w:asciiTheme="majorEastAsia" w:eastAsiaTheme="majorEastAsia" w:hAnsiTheme="majorEastAsia" w:hint="eastAsia"/>
          <w:sz w:val="24"/>
        </w:rPr>
        <w:t>感染</w:t>
      </w:r>
      <w:r w:rsidR="00BE41B8" w:rsidRPr="00303BC7">
        <w:rPr>
          <w:rFonts w:asciiTheme="majorEastAsia" w:eastAsiaTheme="majorEastAsia" w:hAnsiTheme="majorEastAsia" w:hint="eastAsia"/>
          <w:sz w:val="24"/>
        </w:rPr>
        <w:t>すること</w:t>
      </w:r>
      <w:r w:rsidR="00FB2667" w:rsidRPr="00303BC7">
        <w:rPr>
          <w:rFonts w:asciiTheme="majorEastAsia" w:eastAsiaTheme="majorEastAsia" w:hAnsiTheme="majorEastAsia" w:hint="eastAsia"/>
          <w:sz w:val="24"/>
        </w:rPr>
        <w:t>を回避するとともに、他</w:t>
      </w:r>
      <w:r w:rsidR="00F3480C" w:rsidRPr="00303BC7">
        <w:rPr>
          <w:rFonts w:asciiTheme="majorEastAsia" w:eastAsiaTheme="majorEastAsia" w:hAnsiTheme="majorEastAsia" w:hint="eastAsia"/>
          <w:sz w:val="24"/>
        </w:rPr>
        <w:t>者</w:t>
      </w:r>
      <w:r w:rsidR="00FB2667" w:rsidRPr="00303BC7">
        <w:rPr>
          <w:rFonts w:asciiTheme="majorEastAsia" w:eastAsiaTheme="majorEastAsia" w:hAnsiTheme="majorEastAsia" w:hint="eastAsia"/>
          <w:sz w:val="24"/>
        </w:rPr>
        <w:t>に感染させないように</w:t>
      </w:r>
      <w:r w:rsidR="00BE41B8" w:rsidRPr="00303BC7">
        <w:rPr>
          <w:rFonts w:asciiTheme="majorEastAsia" w:eastAsiaTheme="majorEastAsia" w:hAnsiTheme="majorEastAsia" w:hint="eastAsia"/>
          <w:sz w:val="24"/>
        </w:rPr>
        <w:t>するための措置を</w:t>
      </w:r>
      <w:r w:rsidR="00F71B04" w:rsidRPr="00303BC7">
        <w:rPr>
          <w:rFonts w:asciiTheme="majorEastAsia" w:eastAsiaTheme="majorEastAsia" w:hAnsiTheme="majorEastAsia" w:hint="eastAsia"/>
          <w:sz w:val="24"/>
        </w:rPr>
        <w:t>取り上げている。</w:t>
      </w:r>
    </w:p>
    <w:p w14:paraId="13CB8758" w14:textId="768701E4" w:rsidR="004F5296" w:rsidRPr="00303BC7" w:rsidRDefault="004F5296" w:rsidP="00674693">
      <w:pPr>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マスクの着用」の考え方については、個人の主体的な選択を尊重し、着用は個人の判断に委ねることを基本とし、感染防止対策としてマスクの着用が効果的である場面については、新型コロナウイルス感染症対策本部の「マスク着用の考え方の見直し等について」（令和5年2月10日）を参考とする。</w:t>
      </w:r>
    </w:p>
    <w:p w14:paraId="625BD6DC" w14:textId="25D1024E" w:rsidR="00F71B04" w:rsidRPr="00303BC7" w:rsidRDefault="00F71B04" w:rsidP="00674693">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また</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「接触感染」に関しては</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図書館内の設備・備品や資料への接触による感染拡大のリスクを考慮し</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各図書館が適切な措置を講じられるよう</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関係する事項を取り上げている。</w:t>
      </w:r>
    </w:p>
    <w:p w14:paraId="074D2A47" w14:textId="04EF839C" w:rsidR="00273B70" w:rsidRPr="00303BC7" w:rsidRDefault="0025199F" w:rsidP="0025199F">
      <w:pPr>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ただし、</w:t>
      </w:r>
      <w:r w:rsidRPr="0025199F">
        <w:rPr>
          <w:rFonts w:asciiTheme="majorEastAsia" w:eastAsiaTheme="majorEastAsia" w:hAnsiTheme="majorEastAsia" w:hint="eastAsia"/>
          <w:sz w:val="24"/>
        </w:rPr>
        <w:t>資料への接触によって手指にウイルスが付着したとしてもそれだけで感染が成立することはあり得ない。ウイルスが付着した手指によって口、鼻、目の粘膜を触ることで感染は起こり</w:t>
      </w:r>
      <w:r w:rsidR="001E59C9">
        <w:rPr>
          <w:rFonts w:asciiTheme="majorEastAsia" w:eastAsiaTheme="majorEastAsia" w:hAnsiTheme="majorEastAsia" w:hint="eastAsia"/>
          <w:sz w:val="24"/>
        </w:rPr>
        <w:t>得る</w:t>
      </w:r>
      <w:r w:rsidRPr="0025199F">
        <w:rPr>
          <w:rFonts w:asciiTheme="majorEastAsia" w:eastAsiaTheme="majorEastAsia" w:hAnsiTheme="majorEastAsia" w:hint="eastAsia"/>
          <w:sz w:val="24"/>
        </w:rPr>
        <w:t>。この事実を踏まえて、資料の消毒を徹底することよりも資料を触る前後での手指消毒が重要な感染対策と考えられる。</w:t>
      </w:r>
    </w:p>
    <w:p w14:paraId="1829D211" w14:textId="665CBE0B" w:rsidR="00E8308E" w:rsidRPr="00303BC7" w:rsidRDefault="00F71B04" w:rsidP="00F71B04">
      <w:pPr>
        <w:jc w:val="left"/>
        <w:rPr>
          <w:rFonts w:asciiTheme="majorEastAsia" w:eastAsiaTheme="majorEastAsia" w:hAnsiTheme="majorEastAsia"/>
          <w:sz w:val="24"/>
        </w:rPr>
      </w:pPr>
      <w:r w:rsidRPr="00303BC7">
        <w:rPr>
          <w:rFonts w:asciiTheme="majorEastAsia" w:eastAsiaTheme="majorEastAsia" w:hAnsiTheme="majorEastAsia" w:hint="eastAsia"/>
          <w:sz w:val="24"/>
        </w:rPr>
        <w:lastRenderedPageBreak/>
        <w:t xml:space="preserve">　図書館</w:t>
      </w:r>
      <w:r w:rsidR="003C6C2F" w:rsidRPr="00303BC7">
        <w:rPr>
          <w:rFonts w:asciiTheme="majorEastAsia" w:eastAsiaTheme="majorEastAsia" w:hAnsiTheme="majorEastAsia" w:hint="eastAsia"/>
          <w:sz w:val="24"/>
        </w:rPr>
        <w:t>が活動を行う際には、</w:t>
      </w:r>
      <w:r w:rsidRPr="00303BC7">
        <w:rPr>
          <w:rFonts w:asciiTheme="majorEastAsia" w:eastAsiaTheme="majorEastAsia" w:hAnsiTheme="majorEastAsia" w:hint="eastAsia"/>
          <w:sz w:val="24"/>
        </w:rPr>
        <w:t>図書館の施設や周囲の環境、設置されている地域の状況等を十分に考慮し、図書館が所在する都道府県の知事からの要請等を踏まえて適切に対応することが求められる。</w:t>
      </w:r>
      <w:r w:rsidR="00272669">
        <w:rPr>
          <w:rFonts w:asciiTheme="majorEastAsia" w:eastAsiaTheme="majorEastAsia" w:hAnsiTheme="majorEastAsia" w:hint="eastAsia"/>
          <w:sz w:val="24"/>
        </w:rPr>
        <w:t>感染防止対策をしながらの</w:t>
      </w:r>
      <w:r w:rsidR="003C6C2F" w:rsidRPr="00303BC7">
        <w:rPr>
          <w:rFonts w:asciiTheme="majorEastAsia" w:eastAsiaTheme="majorEastAsia" w:hAnsiTheme="majorEastAsia" w:hint="eastAsia"/>
          <w:sz w:val="24"/>
        </w:rPr>
        <w:t>開館</w:t>
      </w:r>
      <w:r w:rsidR="00272669">
        <w:rPr>
          <w:rFonts w:asciiTheme="majorEastAsia" w:eastAsiaTheme="majorEastAsia" w:hAnsiTheme="majorEastAsia" w:hint="eastAsia"/>
          <w:sz w:val="24"/>
        </w:rPr>
        <w:t>においては、</w:t>
      </w:r>
      <w:r w:rsidR="00E8308E" w:rsidRPr="00303BC7">
        <w:rPr>
          <w:rFonts w:asciiTheme="majorEastAsia" w:eastAsiaTheme="majorEastAsia" w:hAnsiTheme="majorEastAsia" w:hint="eastAsia"/>
          <w:sz w:val="24"/>
        </w:rPr>
        <w:t>本ガイドラインに沿って、</w:t>
      </w:r>
      <w:r w:rsidRPr="00303BC7">
        <w:rPr>
          <w:rFonts w:asciiTheme="majorEastAsia" w:eastAsiaTheme="majorEastAsia" w:hAnsiTheme="majorEastAsia" w:hint="eastAsia"/>
          <w:sz w:val="24"/>
        </w:rPr>
        <w:t>提供できるサービスの範囲や種類について検討</w:t>
      </w:r>
      <w:r w:rsidR="00E8308E" w:rsidRPr="00303BC7">
        <w:rPr>
          <w:rFonts w:asciiTheme="majorEastAsia" w:eastAsiaTheme="majorEastAsia" w:hAnsiTheme="majorEastAsia" w:hint="eastAsia"/>
          <w:sz w:val="24"/>
        </w:rPr>
        <w:t>し、提供するサービスの種類や範囲を</w:t>
      </w:r>
      <w:r w:rsidR="000209B2">
        <w:rPr>
          <w:rFonts w:asciiTheme="majorEastAsia" w:eastAsiaTheme="majorEastAsia" w:hAnsiTheme="majorEastAsia" w:hint="eastAsia"/>
          <w:sz w:val="24"/>
        </w:rPr>
        <w:t>拡大していく</w:t>
      </w:r>
      <w:r w:rsidR="00E8308E" w:rsidRPr="00303BC7">
        <w:rPr>
          <w:rFonts w:asciiTheme="majorEastAsia" w:eastAsiaTheme="majorEastAsia" w:hAnsiTheme="majorEastAsia" w:hint="eastAsia"/>
          <w:sz w:val="24"/>
        </w:rPr>
        <w:t>ことも考慮する。</w:t>
      </w:r>
    </w:p>
    <w:p w14:paraId="29A348ED" w14:textId="38EFC715" w:rsidR="00F71B04" w:rsidRPr="00303BC7" w:rsidRDefault="00F71B04" w:rsidP="00674693">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また、休館</w:t>
      </w:r>
      <w:r w:rsidR="00272669">
        <w:rPr>
          <w:rFonts w:asciiTheme="majorEastAsia" w:eastAsiaTheme="majorEastAsia" w:hAnsiTheme="majorEastAsia" w:hint="eastAsia"/>
          <w:sz w:val="24"/>
        </w:rPr>
        <w:t>が必要と判断した場合においても</w:t>
      </w:r>
      <w:r w:rsidRPr="00303BC7">
        <w:rPr>
          <w:rFonts w:asciiTheme="majorEastAsia" w:eastAsiaTheme="majorEastAsia" w:hAnsiTheme="majorEastAsia" w:hint="eastAsia"/>
          <w:sz w:val="24"/>
        </w:rPr>
        <w:t>、来館することなく受けられるサービスの提供を目指すことが望まし</w:t>
      </w:r>
      <w:r w:rsidR="00E8308E" w:rsidRPr="00303BC7">
        <w:rPr>
          <w:rFonts w:asciiTheme="majorEastAsia" w:eastAsiaTheme="majorEastAsia" w:hAnsiTheme="majorEastAsia" w:hint="eastAsia"/>
          <w:sz w:val="24"/>
        </w:rPr>
        <w:t>く、</w:t>
      </w:r>
      <w:r w:rsidR="0071370B" w:rsidRPr="00303BC7">
        <w:rPr>
          <w:rFonts w:asciiTheme="majorEastAsia" w:eastAsiaTheme="majorEastAsia" w:hAnsiTheme="majorEastAsia" w:hint="eastAsia"/>
          <w:sz w:val="24"/>
        </w:rPr>
        <w:t>従事者の勤務</w:t>
      </w:r>
      <w:r w:rsidRPr="00303BC7">
        <w:rPr>
          <w:rFonts w:asciiTheme="majorEastAsia" w:eastAsiaTheme="majorEastAsia" w:hAnsiTheme="majorEastAsia" w:hint="eastAsia"/>
          <w:sz w:val="24"/>
        </w:rPr>
        <w:t>体制を考慮し、感染</w:t>
      </w:r>
      <w:r w:rsidR="00CB4112" w:rsidRPr="00303BC7">
        <w:rPr>
          <w:rFonts w:asciiTheme="majorEastAsia" w:eastAsiaTheme="majorEastAsia" w:hAnsiTheme="majorEastAsia" w:hint="eastAsia"/>
          <w:sz w:val="24"/>
        </w:rPr>
        <w:t>拡大の予防</w:t>
      </w:r>
      <w:r w:rsidRPr="00303BC7">
        <w:rPr>
          <w:rFonts w:asciiTheme="majorEastAsia" w:eastAsiaTheme="majorEastAsia" w:hAnsiTheme="majorEastAsia" w:hint="eastAsia"/>
          <w:sz w:val="24"/>
        </w:rPr>
        <w:t>策を徹底した上で、</w:t>
      </w:r>
      <w:r w:rsidR="00CB4112" w:rsidRPr="00303BC7">
        <w:rPr>
          <w:rFonts w:asciiTheme="majorEastAsia" w:eastAsiaTheme="majorEastAsia" w:hAnsiTheme="majorEastAsia" w:hint="eastAsia"/>
          <w:sz w:val="24"/>
        </w:rPr>
        <w:t>資料利用に関する</w:t>
      </w:r>
      <w:r w:rsidRPr="00303BC7">
        <w:rPr>
          <w:rFonts w:asciiTheme="majorEastAsia" w:eastAsiaTheme="majorEastAsia" w:hAnsiTheme="majorEastAsia" w:hint="eastAsia"/>
          <w:sz w:val="24"/>
        </w:rPr>
        <w:t>様々な検討・工夫を続けるべきである。</w:t>
      </w:r>
    </w:p>
    <w:p w14:paraId="16BC8F9A" w14:textId="77777777" w:rsidR="00960937" w:rsidRPr="00303BC7" w:rsidRDefault="00960937" w:rsidP="00BE003D">
      <w:pPr>
        <w:jc w:val="left"/>
        <w:rPr>
          <w:rFonts w:asciiTheme="majorEastAsia" w:eastAsiaTheme="majorEastAsia" w:hAnsiTheme="majorEastAsia"/>
          <w:sz w:val="24"/>
        </w:rPr>
      </w:pPr>
    </w:p>
    <w:p w14:paraId="61A27A35" w14:textId="55642D0A" w:rsidR="005735A9" w:rsidRPr="00303BC7" w:rsidRDefault="00F71B04" w:rsidP="00BE003D">
      <w:pPr>
        <w:jc w:val="left"/>
        <w:rPr>
          <w:rFonts w:asciiTheme="majorEastAsia" w:eastAsiaTheme="majorEastAsia" w:hAnsiTheme="majorEastAsia"/>
          <w:sz w:val="24"/>
        </w:rPr>
      </w:pPr>
      <w:r w:rsidRPr="00303BC7">
        <w:rPr>
          <w:rFonts w:asciiTheme="majorEastAsia" w:eastAsiaTheme="majorEastAsia" w:hAnsiTheme="majorEastAsia" w:hint="eastAsia"/>
          <w:sz w:val="24"/>
        </w:rPr>
        <w:t>５</w:t>
      </w:r>
      <w:r w:rsidR="005E22F7" w:rsidRPr="00303BC7">
        <w:rPr>
          <w:rFonts w:asciiTheme="majorEastAsia" w:eastAsiaTheme="majorEastAsia" w:hAnsiTheme="majorEastAsia" w:hint="eastAsia"/>
          <w:sz w:val="24"/>
        </w:rPr>
        <w:t>．</w:t>
      </w:r>
      <w:r w:rsidR="005735A9" w:rsidRPr="00303BC7">
        <w:rPr>
          <w:rFonts w:asciiTheme="majorEastAsia" w:eastAsiaTheme="majorEastAsia" w:hAnsiTheme="majorEastAsia" w:hint="eastAsia"/>
          <w:sz w:val="24"/>
        </w:rPr>
        <w:t>リスク評価</w:t>
      </w:r>
      <w:r w:rsidR="006C1F25" w:rsidRPr="00303BC7">
        <w:rPr>
          <w:rFonts w:asciiTheme="majorEastAsia" w:eastAsiaTheme="majorEastAsia" w:hAnsiTheme="majorEastAsia" w:hint="eastAsia"/>
          <w:sz w:val="24"/>
        </w:rPr>
        <w:t>の実施</w:t>
      </w:r>
    </w:p>
    <w:p w14:paraId="31373F7C" w14:textId="2F566FAB" w:rsidR="004D72D4" w:rsidRPr="00303BC7" w:rsidRDefault="00DD73C5" w:rsidP="00BE003D">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施設管理者は、</w:t>
      </w:r>
      <w:r w:rsidR="00F03CA9">
        <w:rPr>
          <w:rFonts w:asciiTheme="majorEastAsia" w:eastAsiaTheme="majorEastAsia" w:hAnsiTheme="majorEastAsia" w:hint="eastAsia"/>
          <w:sz w:val="24"/>
        </w:rPr>
        <w:t>感染の</w:t>
      </w:r>
      <w:r w:rsidR="000209B2">
        <w:rPr>
          <w:rFonts w:asciiTheme="majorEastAsia" w:eastAsiaTheme="majorEastAsia" w:hAnsiTheme="majorEastAsia" w:hint="eastAsia"/>
          <w:sz w:val="24"/>
        </w:rPr>
        <w:t>状況を把握し</w:t>
      </w:r>
      <w:r w:rsidR="00D95253">
        <w:rPr>
          <w:rFonts w:asciiTheme="majorEastAsia" w:eastAsiaTheme="majorEastAsia" w:hAnsiTheme="majorEastAsia" w:hint="eastAsia"/>
          <w:sz w:val="24"/>
        </w:rPr>
        <w:t>、</w:t>
      </w:r>
      <w:r w:rsidR="000D4F88">
        <w:rPr>
          <w:rFonts w:asciiTheme="majorEastAsia" w:eastAsiaTheme="majorEastAsia" w:hAnsiTheme="majorEastAsia" w:hint="eastAsia"/>
          <w:sz w:val="24"/>
        </w:rPr>
        <w:t>これまでの感染防止策等を</w:t>
      </w:r>
      <w:r w:rsidR="000209B2">
        <w:rPr>
          <w:rFonts w:asciiTheme="majorEastAsia" w:eastAsiaTheme="majorEastAsia" w:hAnsiTheme="majorEastAsia" w:hint="eastAsia"/>
          <w:sz w:val="24"/>
        </w:rPr>
        <w:t>適宜見直し</w:t>
      </w:r>
      <w:r w:rsidR="000D4F88">
        <w:rPr>
          <w:rFonts w:asciiTheme="majorEastAsia" w:eastAsiaTheme="majorEastAsia" w:hAnsiTheme="majorEastAsia" w:hint="eastAsia"/>
          <w:sz w:val="24"/>
        </w:rPr>
        <w:t>、</w:t>
      </w:r>
      <w:r w:rsidR="005735A9" w:rsidRPr="00303BC7">
        <w:rPr>
          <w:rFonts w:asciiTheme="majorEastAsia" w:eastAsiaTheme="majorEastAsia" w:hAnsiTheme="majorEastAsia" w:hint="eastAsia"/>
          <w:sz w:val="24"/>
        </w:rPr>
        <w:t>新型コロナウイルスの主な感染経路である①飛沫感染</w:t>
      </w:r>
      <w:r w:rsidR="008E1724" w:rsidRPr="00303BC7">
        <w:rPr>
          <w:rFonts w:asciiTheme="majorEastAsia" w:eastAsiaTheme="majorEastAsia" w:hAnsiTheme="majorEastAsia" w:hint="eastAsia"/>
          <w:sz w:val="24"/>
        </w:rPr>
        <w:t>・</w:t>
      </w:r>
      <w:r w:rsidR="00841B83">
        <w:rPr>
          <w:rFonts w:asciiTheme="majorEastAsia" w:eastAsiaTheme="majorEastAsia" w:hAnsiTheme="majorEastAsia" w:hint="eastAsia"/>
          <w:sz w:val="24"/>
        </w:rPr>
        <w:t>エアロゾル</w:t>
      </w:r>
      <w:r w:rsidR="008E1724" w:rsidRPr="00303BC7">
        <w:rPr>
          <w:rFonts w:asciiTheme="majorEastAsia" w:eastAsiaTheme="majorEastAsia" w:hAnsiTheme="majorEastAsia" w:hint="eastAsia"/>
          <w:sz w:val="24"/>
        </w:rPr>
        <w:t>感染</w:t>
      </w:r>
      <w:r w:rsidR="00423A64">
        <w:rPr>
          <w:rFonts w:asciiTheme="majorEastAsia" w:eastAsiaTheme="majorEastAsia" w:hAnsiTheme="majorEastAsia" w:hint="eastAsia"/>
          <w:sz w:val="24"/>
        </w:rPr>
        <w:t>に合わせて</w:t>
      </w:r>
      <w:r w:rsidR="006E73C5">
        <w:rPr>
          <w:rFonts w:asciiTheme="majorEastAsia" w:eastAsiaTheme="majorEastAsia" w:hAnsiTheme="majorEastAsia" w:hint="eastAsia"/>
          <w:sz w:val="24"/>
        </w:rPr>
        <w:t>、</w:t>
      </w:r>
      <w:r w:rsidR="006C26B9">
        <w:rPr>
          <w:rFonts w:asciiTheme="majorEastAsia" w:eastAsiaTheme="majorEastAsia" w:hAnsiTheme="majorEastAsia" w:hint="eastAsia"/>
          <w:sz w:val="24"/>
        </w:rPr>
        <w:t>②</w:t>
      </w:r>
      <w:r w:rsidR="00EC0328">
        <w:rPr>
          <w:rFonts w:asciiTheme="majorEastAsia" w:eastAsiaTheme="majorEastAsia" w:hAnsiTheme="majorEastAsia" w:hint="eastAsia"/>
          <w:sz w:val="24"/>
        </w:rPr>
        <w:t>接触感染</w:t>
      </w:r>
      <w:r w:rsidR="00423A64">
        <w:rPr>
          <w:rFonts w:asciiTheme="majorEastAsia" w:eastAsiaTheme="majorEastAsia" w:hAnsiTheme="majorEastAsia" w:hint="eastAsia"/>
          <w:sz w:val="24"/>
        </w:rPr>
        <w:t>についても</w:t>
      </w:r>
      <w:r w:rsidR="005735A9" w:rsidRPr="00303BC7">
        <w:rPr>
          <w:rFonts w:asciiTheme="majorEastAsia" w:eastAsiaTheme="majorEastAsia" w:hAnsiTheme="majorEastAsia" w:hint="eastAsia"/>
          <w:sz w:val="24"/>
        </w:rPr>
        <w:t>、</w:t>
      </w:r>
      <w:r w:rsidR="00384A10" w:rsidRPr="00303BC7">
        <w:rPr>
          <w:rFonts w:asciiTheme="majorEastAsia" w:eastAsiaTheme="majorEastAsia" w:hAnsiTheme="majorEastAsia" w:hint="eastAsia"/>
          <w:sz w:val="24"/>
        </w:rPr>
        <w:t>図書館</w:t>
      </w:r>
      <w:r w:rsidR="005735A9" w:rsidRPr="00303BC7">
        <w:rPr>
          <w:rFonts w:asciiTheme="majorEastAsia" w:eastAsiaTheme="majorEastAsia" w:hAnsiTheme="majorEastAsia" w:hint="eastAsia"/>
          <w:sz w:val="24"/>
        </w:rPr>
        <w:t>の</w:t>
      </w:r>
      <w:r w:rsidR="00273B70" w:rsidRPr="00303BC7">
        <w:rPr>
          <w:rFonts w:asciiTheme="majorEastAsia" w:eastAsiaTheme="majorEastAsia" w:hAnsiTheme="majorEastAsia" w:hint="eastAsia"/>
          <w:sz w:val="24"/>
        </w:rPr>
        <w:t>従事者</w:t>
      </w:r>
      <w:r w:rsidR="005735A9" w:rsidRPr="00303BC7">
        <w:rPr>
          <w:rFonts w:asciiTheme="majorEastAsia" w:eastAsiaTheme="majorEastAsia" w:hAnsiTheme="majorEastAsia" w:hint="eastAsia"/>
          <w:sz w:val="24"/>
        </w:rPr>
        <w:t>や来館者、関連事業者等の動線や接触等を考慮したリスク評価</w:t>
      </w:r>
      <w:r w:rsidR="00CF20C3" w:rsidRPr="00303BC7">
        <w:rPr>
          <w:rFonts w:asciiTheme="majorEastAsia" w:eastAsiaTheme="majorEastAsia" w:hAnsiTheme="majorEastAsia" w:hint="eastAsia"/>
          <w:sz w:val="24"/>
        </w:rPr>
        <w:t>を</w:t>
      </w:r>
      <w:r w:rsidR="00BE41B8" w:rsidRPr="00303BC7">
        <w:rPr>
          <w:rFonts w:asciiTheme="majorEastAsia" w:eastAsiaTheme="majorEastAsia" w:hAnsiTheme="majorEastAsia" w:hint="eastAsia"/>
          <w:sz w:val="24"/>
        </w:rPr>
        <w:t>行い</w:t>
      </w:r>
      <w:r w:rsidR="005735A9" w:rsidRPr="00303BC7">
        <w:rPr>
          <w:rFonts w:asciiTheme="majorEastAsia" w:eastAsiaTheme="majorEastAsia" w:hAnsiTheme="majorEastAsia" w:hint="eastAsia"/>
          <w:sz w:val="24"/>
        </w:rPr>
        <w:t>、そのリスクに応じた対策を</w:t>
      </w:r>
      <w:r w:rsidR="00BE41B8" w:rsidRPr="00303BC7">
        <w:rPr>
          <w:rFonts w:asciiTheme="majorEastAsia" w:eastAsiaTheme="majorEastAsia" w:hAnsiTheme="majorEastAsia" w:hint="eastAsia"/>
          <w:sz w:val="24"/>
        </w:rPr>
        <w:t>講</w:t>
      </w:r>
      <w:r w:rsidR="00F3480C" w:rsidRPr="00303BC7">
        <w:rPr>
          <w:rFonts w:asciiTheme="majorEastAsia" w:eastAsiaTheme="majorEastAsia" w:hAnsiTheme="majorEastAsia" w:hint="eastAsia"/>
          <w:sz w:val="24"/>
        </w:rPr>
        <w:t>じ</w:t>
      </w:r>
      <w:r w:rsidR="00BE41B8" w:rsidRPr="00303BC7">
        <w:rPr>
          <w:rFonts w:asciiTheme="majorEastAsia" w:eastAsiaTheme="majorEastAsia" w:hAnsiTheme="majorEastAsia" w:hint="eastAsia"/>
          <w:sz w:val="24"/>
        </w:rPr>
        <w:t>る</w:t>
      </w:r>
      <w:r w:rsidR="005735A9" w:rsidRPr="00303BC7">
        <w:rPr>
          <w:rFonts w:asciiTheme="majorEastAsia" w:eastAsiaTheme="majorEastAsia" w:hAnsiTheme="majorEastAsia" w:hint="eastAsia"/>
          <w:sz w:val="24"/>
        </w:rPr>
        <w:t>。</w:t>
      </w:r>
    </w:p>
    <w:p w14:paraId="2F8B5808" w14:textId="4E5D4BC7" w:rsidR="004D72D4" w:rsidRPr="00303BC7" w:rsidRDefault="004D72D4" w:rsidP="00BE003D">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また、開館に</w:t>
      </w:r>
      <w:r w:rsidR="006C26B9">
        <w:rPr>
          <w:rFonts w:asciiTheme="majorEastAsia" w:eastAsiaTheme="majorEastAsia" w:hAnsiTheme="majorEastAsia" w:hint="eastAsia"/>
          <w:sz w:val="24"/>
        </w:rPr>
        <w:t>よる</w:t>
      </w:r>
      <w:r w:rsidR="00BE41B8" w:rsidRPr="00303BC7">
        <w:rPr>
          <w:rFonts w:asciiTheme="majorEastAsia" w:eastAsiaTheme="majorEastAsia" w:hAnsiTheme="majorEastAsia" w:hint="eastAsia"/>
          <w:sz w:val="24"/>
        </w:rPr>
        <w:t>人の</w:t>
      </w:r>
      <w:r w:rsidR="00B72FCF" w:rsidRPr="00303BC7">
        <w:rPr>
          <w:rFonts w:asciiTheme="majorEastAsia" w:eastAsiaTheme="majorEastAsia" w:hAnsiTheme="majorEastAsia" w:hint="eastAsia"/>
          <w:sz w:val="24"/>
        </w:rPr>
        <w:t>移動や、</w:t>
      </w:r>
      <w:r w:rsidR="00F3480C" w:rsidRPr="00303BC7">
        <w:rPr>
          <w:rFonts w:asciiTheme="majorEastAsia" w:eastAsiaTheme="majorEastAsia" w:hAnsiTheme="majorEastAsia" w:hint="eastAsia"/>
          <w:sz w:val="24"/>
        </w:rPr>
        <w:t>県域を越える</w:t>
      </w:r>
      <w:r w:rsidR="00BE41B8" w:rsidRPr="00303BC7">
        <w:rPr>
          <w:rFonts w:asciiTheme="majorEastAsia" w:eastAsiaTheme="majorEastAsia" w:hAnsiTheme="majorEastAsia" w:hint="eastAsia"/>
          <w:sz w:val="24"/>
        </w:rPr>
        <w:t>人の</w:t>
      </w:r>
      <w:r w:rsidRPr="00303BC7">
        <w:rPr>
          <w:rFonts w:asciiTheme="majorEastAsia" w:eastAsiaTheme="majorEastAsia" w:hAnsiTheme="majorEastAsia" w:hint="eastAsia"/>
          <w:sz w:val="24"/>
        </w:rPr>
        <w:t>移動</w:t>
      </w:r>
      <w:r w:rsidR="006C26B9">
        <w:rPr>
          <w:rFonts w:asciiTheme="majorEastAsia" w:eastAsiaTheme="majorEastAsia" w:hAnsiTheme="majorEastAsia" w:hint="eastAsia"/>
          <w:sz w:val="24"/>
        </w:rPr>
        <w:t>を</w:t>
      </w:r>
      <w:r w:rsidR="001E2B70" w:rsidRPr="00303BC7">
        <w:rPr>
          <w:rFonts w:asciiTheme="majorEastAsia" w:eastAsiaTheme="majorEastAsia" w:hAnsiTheme="majorEastAsia" w:hint="eastAsia"/>
          <w:sz w:val="24"/>
        </w:rPr>
        <w:t>想定</w:t>
      </w:r>
      <w:r w:rsidR="006C26B9">
        <w:rPr>
          <w:rFonts w:asciiTheme="majorEastAsia" w:eastAsiaTheme="majorEastAsia" w:hAnsiTheme="majorEastAsia" w:hint="eastAsia"/>
          <w:sz w:val="24"/>
        </w:rPr>
        <w:t>し、</w:t>
      </w:r>
      <w:r w:rsidR="008F1C60" w:rsidRPr="00303BC7">
        <w:rPr>
          <w:rFonts w:asciiTheme="majorEastAsia" w:eastAsiaTheme="majorEastAsia" w:hAnsiTheme="majorEastAsia" w:hint="eastAsia"/>
          <w:sz w:val="24"/>
        </w:rPr>
        <w:t>③</w:t>
      </w:r>
      <w:r w:rsidRPr="00303BC7">
        <w:rPr>
          <w:rFonts w:asciiTheme="majorEastAsia" w:eastAsiaTheme="majorEastAsia" w:hAnsiTheme="majorEastAsia" w:hint="eastAsia"/>
          <w:sz w:val="24"/>
        </w:rPr>
        <w:t>集客施設としてのリスク評価</w:t>
      </w:r>
      <w:r w:rsidR="008F1C60" w:rsidRPr="00303BC7">
        <w:rPr>
          <w:rFonts w:asciiTheme="majorEastAsia" w:eastAsiaTheme="majorEastAsia" w:hAnsiTheme="majorEastAsia" w:hint="eastAsia"/>
          <w:sz w:val="24"/>
        </w:rPr>
        <w:t>及び④地域における感染状況のリスク評価</w:t>
      </w:r>
      <w:r w:rsidRPr="00303BC7">
        <w:rPr>
          <w:rFonts w:asciiTheme="majorEastAsia" w:eastAsiaTheme="majorEastAsia" w:hAnsiTheme="majorEastAsia" w:hint="eastAsia"/>
          <w:sz w:val="24"/>
        </w:rPr>
        <w:t>に</w:t>
      </w:r>
      <w:r w:rsidR="00CF20C3" w:rsidRPr="00303BC7">
        <w:rPr>
          <w:rFonts w:asciiTheme="majorEastAsia" w:eastAsiaTheme="majorEastAsia" w:hAnsiTheme="majorEastAsia" w:hint="eastAsia"/>
          <w:sz w:val="24"/>
        </w:rPr>
        <w:t>ついて</w:t>
      </w:r>
      <w:r w:rsidRPr="00303BC7">
        <w:rPr>
          <w:rFonts w:asciiTheme="majorEastAsia" w:eastAsiaTheme="majorEastAsia" w:hAnsiTheme="majorEastAsia" w:hint="eastAsia"/>
          <w:sz w:val="24"/>
        </w:rPr>
        <w:t>留意</w:t>
      </w:r>
      <w:r w:rsidR="00CF20C3" w:rsidRPr="00303BC7">
        <w:rPr>
          <w:rFonts w:asciiTheme="majorEastAsia" w:eastAsiaTheme="majorEastAsia" w:hAnsiTheme="majorEastAsia" w:hint="eastAsia"/>
          <w:sz w:val="24"/>
        </w:rPr>
        <w:t>する</w:t>
      </w:r>
      <w:r w:rsidRPr="00303BC7">
        <w:rPr>
          <w:rFonts w:asciiTheme="majorEastAsia" w:eastAsiaTheme="majorEastAsia" w:hAnsiTheme="majorEastAsia" w:hint="eastAsia"/>
          <w:sz w:val="24"/>
        </w:rPr>
        <w:t>必要</w:t>
      </w:r>
      <w:r w:rsidR="00CF20C3" w:rsidRPr="00303BC7">
        <w:rPr>
          <w:rFonts w:asciiTheme="majorEastAsia" w:eastAsiaTheme="majorEastAsia" w:hAnsiTheme="majorEastAsia" w:hint="eastAsia"/>
          <w:sz w:val="24"/>
        </w:rPr>
        <w:t>が</w:t>
      </w:r>
      <w:r w:rsidRPr="00303BC7">
        <w:rPr>
          <w:rFonts w:asciiTheme="majorEastAsia" w:eastAsiaTheme="majorEastAsia" w:hAnsiTheme="majorEastAsia" w:hint="eastAsia"/>
          <w:sz w:val="24"/>
        </w:rPr>
        <w:t>ある。</w:t>
      </w:r>
    </w:p>
    <w:p w14:paraId="0FBCF889" w14:textId="77777777" w:rsidR="005E22F7" w:rsidRPr="00303BC7" w:rsidRDefault="005735A9" w:rsidP="00BE003D">
      <w:pPr>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w:t>
      </w:r>
    </w:p>
    <w:p w14:paraId="6197D8D5" w14:textId="2206C385" w:rsidR="006E73C5" w:rsidRPr="00303BC7" w:rsidRDefault="006E73C5" w:rsidP="006E73C5">
      <w:pPr>
        <w:pStyle w:val="ad"/>
        <w:numPr>
          <w:ilvl w:val="0"/>
          <w:numId w:val="1"/>
        </w:numPr>
        <w:ind w:leftChars="0"/>
        <w:jc w:val="left"/>
        <w:rPr>
          <w:rFonts w:asciiTheme="majorEastAsia" w:eastAsiaTheme="majorEastAsia" w:hAnsiTheme="majorEastAsia"/>
          <w:sz w:val="24"/>
        </w:rPr>
      </w:pPr>
      <w:r w:rsidRPr="00303BC7">
        <w:rPr>
          <w:rFonts w:asciiTheme="majorEastAsia" w:eastAsiaTheme="majorEastAsia" w:hAnsiTheme="majorEastAsia" w:hint="eastAsia"/>
          <w:sz w:val="24"/>
        </w:rPr>
        <w:t>飛沫感染・</w:t>
      </w:r>
      <w:r w:rsidR="00841B83">
        <w:rPr>
          <w:rFonts w:asciiTheme="majorEastAsia" w:eastAsiaTheme="majorEastAsia" w:hAnsiTheme="majorEastAsia" w:hint="eastAsia"/>
          <w:sz w:val="24"/>
        </w:rPr>
        <w:t>エアロゾル</w:t>
      </w:r>
      <w:r w:rsidRPr="00303BC7">
        <w:rPr>
          <w:rFonts w:asciiTheme="majorEastAsia" w:eastAsiaTheme="majorEastAsia" w:hAnsiTheme="majorEastAsia" w:hint="eastAsia"/>
          <w:sz w:val="24"/>
        </w:rPr>
        <w:t>感染のリスク評価</w:t>
      </w:r>
    </w:p>
    <w:p w14:paraId="19666049" w14:textId="17D75099" w:rsidR="006E73C5" w:rsidRPr="00303BC7" w:rsidRDefault="006E73C5" w:rsidP="006E73C5">
      <w:pPr>
        <w:ind w:leftChars="100" w:left="210"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施設における換気の状況を考慮しつつ、人と人との距離がどの程度維持できるか、施設内で飲食や大声が出やす</w:t>
      </w:r>
      <w:r w:rsidR="00EB1C67">
        <w:rPr>
          <w:rFonts w:asciiTheme="majorEastAsia" w:eastAsiaTheme="majorEastAsia" w:hAnsiTheme="majorEastAsia" w:hint="eastAsia"/>
          <w:sz w:val="24"/>
        </w:rPr>
        <w:t>い</w:t>
      </w:r>
      <w:r w:rsidRPr="00303BC7">
        <w:rPr>
          <w:rFonts w:asciiTheme="majorEastAsia" w:eastAsiaTheme="majorEastAsia" w:hAnsiTheme="majorEastAsia" w:hint="eastAsia"/>
          <w:sz w:val="24"/>
        </w:rPr>
        <w:t>場面がどこにあるかなどを点検する。</w:t>
      </w:r>
    </w:p>
    <w:p w14:paraId="39ED59B9" w14:textId="77777777" w:rsidR="006E73C5" w:rsidRPr="00867408" w:rsidRDefault="006E73C5" w:rsidP="00867408">
      <w:pPr>
        <w:jc w:val="left"/>
        <w:rPr>
          <w:rFonts w:asciiTheme="majorEastAsia" w:eastAsiaTheme="majorEastAsia" w:hAnsiTheme="majorEastAsia"/>
          <w:sz w:val="24"/>
          <w:highlight w:val="yellow"/>
        </w:rPr>
      </w:pPr>
    </w:p>
    <w:p w14:paraId="5F975A23" w14:textId="1D7C058B" w:rsidR="005E22F7" w:rsidRPr="00E02D88" w:rsidRDefault="005735A9" w:rsidP="00BE003D">
      <w:pPr>
        <w:pStyle w:val="ad"/>
        <w:numPr>
          <w:ilvl w:val="0"/>
          <w:numId w:val="1"/>
        </w:numPr>
        <w:ind w:leftChars="0"/>
        <w:jc w:val="left"/>
        <w:rPr>
          <w:rFonts w:asciiTheme="majorEastAsia" w:eastAsiaTheme="majorEastAsia" w:hAnsiTheme="majorEastAsia"/>
          <w:sz w:val="24"/>
        </w:rPr>
      </w:pPr>
      <w:r w:rsidRPr="00E02D88">
        <w:rPr>
          <w:rFonts w:asciiTheme="majorEastAsia" w:eastAsiaTheme="majorEastAsia" w:hAnsiTheme="majorEastAsia" w:hint="eastAsia"/>
          <w:sz w:val="24"/>
        </w:rPr>
        <w:t>接触感染</w:t>
      </w:r>
      <w:r w:rsidR="005E22F7" w:rsidRPr="00E02D88">
        <w:rPr>
          <w:rFonts w:asciiTheme="majorEastAsia" w:eastAsiaTheme="majorEastAsia" w:hAnsiTheme="majorEastAsia" w:hint="eastAsia"/>
          <w:sz w:val="24"/>
        </w:rPr>
        <w:t>のリスク評価</w:t>
      </w:r>
    </w:p>
    <w:p w14:paraId="70513C40" w14:textId="01788684" w:rsidR="00552752" w:rsidRPr="00303BC7" w:rsidRDefault="005735A9" w:rsidP="00AE302B">
      <w:pPr>
        <w:ind w:leftChars="100" w:left="210"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接触感染のリスク評価としては、他者と共</w:t>
      </w:r>
      <w:r w:rsidR="00F4213E">
        <w:rPr>
          <w:rFonts w:asciiTheme="majorEastAsia" w:eastAsiaTheme="majorEastAsia" w:hAnsiTheme="majorEastAsia" w:hint="eastAsia"/>
          <w:sz w:val="24"/>
        </w:rPr>
        <w:t>用</w:t>
      </w:r>
      <w:r w:rsidRPr="00303BC7">
        <w:rPr>
          <w:rFonts w:asciiTheme="majorEastAsia" w:eastAsiaTheme="majorEastAsia" w:hAnsiTheme="majorEastAsia" w:hint="eastAsia"/>
          <w:sz w:val="24"/>
        </w:rPr>
        <w:t>する物品や</w:t>
      </w:r>
      <w:r w:rsidR="003E3915" w:rsidRPr="00303BC7">
        <w:rPr>
          <w:rFonts w:asciiTheme="majorEastAsia" w:eastAsiaTheme="majorEastAsia" w:hAnsiTheme="majorEastAsia" w:hint="eastAsia"/>
          <w:sz w:val="24"/>
        </w:rPr>
        <w:t>ドアノブ</w:t>
      </w:r>
      <w:r w:rsidRPr="00303BC7">
        <w:rPr>
          <w:rFonts w:asciiTheme="majorEastAsia" w:eastAsiaTheme="majorEastAsia" w:hAnsiTheme="majorEastAsia" w:hint="eastAsia"/>
          <w:sz w:val="24"/>
        </w:rPr>
        <w:t>など手が触れる場所と頻度を特定する。高頻度接触部位（</w:t>
      </w:r>
      <w:r w:rsidR="00550434" w:rsidRPr="00303BC7">
        <w:rPr>
          <w:rFonts w:asciiTheme="majorEastAsia" w:eastAsiaTheme="majorEastAsia" w:hAnsiTheme="majorEastAsia" w:hint="eastAsia"/>
          <w:sz w:val="24"/>
        </w:rPr>
        <w:t>書架、サービス</w:t>
      </w:r>
      <w:r w:rsidR="008D0D4C" w:rsidRPr="00303BC7">
        <w:rPr>
          <w:rFonts w:asciiTheme="majorEastAsia" w:eastAsiaTheme="majorEastAsia" w:hAnsiTheme="majorEastAsia" w:hint="eastAsia"/>
          <w:sz w:val="24"/>
        </w:rPr>
        <w:t>カウンター、</w:t>
      </w:r>
      <w:r w:rsidRPr="00303BC7">
        <w:rPr>
          <w:rFonts w:asciiTheme="majorEastAsia" w:eastAsiaTheme="majorEastAsia" w:hAnsiTheme="majorEastAsia" w:hint="eastAsia"/>
          <w:sz w:val="24"/>
        </w:rPr>
        <w:t>テーブル、椅子の背もたれ、</w:t>
      </w:r>
      <w:r w:rsidR="003E3915" w:rsidRPr="00303BC7">
        <w:rPr>
          <w:rFonts w:asciiTheme="majorEastAsia" w:eastAsiaTheme="majorEastAsia" w:hAnsiTheme="majorEastAsia" w:hint="eastAsia"/>
          <w:sz w:val="24"/>
        </w:rPr>
        <w:t>ドアノブ</w:t>
      </w:r>
      <w:r w:rsidRPr="00303BC7">
        <w:rPr>
          <w:rFonts w:asciiTheme="majorEastAsia" w:eastAsiaTheme="majorEastAsia" w:hAnsiTheme="majorEastAsia" w:hint="eastAsia"/>
          <w:sz w:val="24"/>
        </w:rPr>
        <w:t>、電気のスイッチ、電話、キーボード、</w:t>
      </w:r>
      <w:r w:rsidR="00550434" w:rsidRPr="00303BC7">
        <w:rPr>
          <w:rFonts w:asciiTheme="majorEastAsia" w:eastAsiaTheme="majorEastAsia" w:hAnsiTheme="majorEastAsia"/>
          <w:sz w:val="24"/>
        </w:rPr>
        <w:t>OPACや</w:t>
      </w:r>
      <w:r w:rsidR="008D0D4C" w:rsidRPr="00303BC7">
        <w:rPr>
          <w:rFonts w:asciiTheme="majorEastAsia" w:eastAsiaTheme="majorEastAsia" w:hAnsiTheme="majorEastAsia"/>
          <w:sz w:val="24"/>
        </w:rPr>
        <w:t>PCのマウス</w:t>
      </w:r>
      <w:r w:rsidR="00550434" w:rsidRPr="00303BC7">
        <w:rPr>
          <w:rFonts w:asciiTheme="majorEastAsia" w:eastAsiaTheme="majorEastAsia" w:hAnsiTheme="majorEastAsia" w:hint="eastAsia"/>
          <w:sz w:val="24"/>
        </w:rPr>
        <w:t>・キーボード</w:t>
      </w:r>
      <w:r w:rsidR="008D0D4C"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タブレット、タッチパネル、蛇口</w:t>
      </w:r>
      <w:r w:rsidRPr="00303BC7">
        <w:rPr>
          <w:rFonts w:asciiTheme="majorEastAsia" w:eastAsiaTheme="majorEastAsia" w:hAnsiTheme="majorEastAsia"/>
          <w:sz w:val="24"/>
        </w:rPr>
        <w:t xml:space="preserve"> </w:t>
      </w:r>
      <w:r w:rsidRPr="00303BC7">
        <w:rPr>
          <w:rFonts w:asciiTheme="majorEastAsia" w:eastAsiaTheme="majorEastAsia" w:hAnsiTheme="majorEastAsia" w:hint="eastAsia"/>
          <w:sz w:val="24"/>
        </w:rPr>
        <w:t>、手すり、エレベーターのボタンなど）に注意する。</w:t>
      </w:r>
      <w:r w:rsidR="0071370B" w:rsidRPr="00303BC7">
        <w:rPr>
          <w:rFonts w:asciiTheme="majorEastAsia" w:eastAsiaTheme="majorEastAsia" w:hAnsiTheme="majorEastAsia" w:hint="eastAsia"/>
          <w:sz w:val="24"/>
        </w:rPr>
        <w:t>従事者</w:t>
      </w:r>
      <w:r w:rsidR="00124839" w:rsidRPr="00303BC7">
        <w:rPr>
          <w:rFonts w:asciiTheme="majorEastAsia" w:eastAsiaTheme="majorEastAsia" w:hAnsiTheme="majorEastAsia" w:hint="eastAsia"/>
          <w:sz w:val="24"/>
        </w:rPr>
        <w:t>が使用する</w:t>
      </w:r>
      <w:r w:rsidR="008E1724" w:rsidRPr="00303BC7">
        <w:rPr>
          <w:rFonts w:asciiTheme="majorEastAsia" w:eastAsiaTheme="majorEastAsia" w:hAnsiTheme="majorEastAsia" w:hint="eastAsia"/>
          <w:sz w:val="24"/>
        </w:rPr>
        <w:t>執務室</w:t>
      </w:r>
      <w:r w:rsidR="00E30BD6" w:rsidRPr="00303BC7">
        <w:rPr>
          <w:rFonts w:asciiTheme="majorEastAsia" w:eastAsiaTheme="majorEastAsia" w:hAnsiTheme="majorEastAsia" w:hint="eastAsia"/>
          <w:sz w:val="24"/>
        </w:rPr>
        <w:t>、</w:t>
      </w:r>
      <w:r w:rsidR="008E1724" w:rsidRPr="00303BC7">
        <w:rPr>
          <w:rFonts w:asciiTheme="majorEastAsia" w:eastAsiaTheme="majorEastAsia" w:hAnsiTheme="majorEastAsia" w:hint="eastAsia"/>
          <w:sz w:val="24"/>
        </w:rPr>
        <w:t>休憩室</w:t>
      </w:r>
      <w:r w:rsidR="00E30BD6" w:rsidRPr="00303BC7">
        <w:rPr>
          <w:rFonts w:asciiTheme="majorEastAsia" w:eastAsiaTheme="majorEastAsia" w:hAnsiTheme="majorEastAsia" w:hint="eastAsia"/>
          <w:sz w:val="24"/>
        </w:rPr>
        <w:t>、</w:t>
      </w:r>
      <w:r w:rsidR="00124839" w:rsidRPr="00303BC7">
        <w:rPr>
          <w:rFonts w:asciiTheme="majorEastAsia" w:eastAsiaTheme="majorEastAsia" w:hAnsiTheme="majorEastAsia" w:hint="eastAsia"/>
          <w:sz w:val="24"/>
        </w:rPr>
        <w:t>洗面所</w:t>
      </w:r>
      <w:r w:rsidR="00094234" w:rsidRPr="00303BC7">
        <w:rPr>
          <w:rFonts w:asciiTheme="majorEastAsia" w:eastAsiaTheme="majorEastAsia" w:hAnsiTheme="majorEastAsia" w:hint="eastAsia"/>
          <w:sz w:val="24"/>
        </w:rPr>
        <w:t>・トイレ</w:t>
      </w:r>
      <w:r w:rsidR="00124839" w:rsidRPr="00303BC7">
        <w:rPr>
          <w:rFonts w:asciiTheme="majorEastAsia" w:eastAsiaTheme="majorEastAsia" w:hAnsiTheme="majorEastAsia" w:hint="eastAsia"/>
          <w:sz w:val="24"/>
        </w:rPr>
        <w:t>等</w:t>
      </w:r>
      <w:r w:rsidR="008E1724" w:rsidRPr="00303BC7">
        <w:rPr>
          <w:rFonts w:asciiTheme="majorEastAsia" w:eastAsiaTheme="majorEastAsia" w:hAnsiTheme="majorEastAsia" w:hint="eastAsia"/>
          <w:sz w:val="24"/>
        </w:rPr>
        <w:t>の共</w:t>
      </w:r>
      <w:r w:rsidR="00F4213E">
        <w:rPr>
          <w:rFonts w:asciiTheme="majorEastAsia" w:eastAsiaTheme="majorEastAsia" w:hAnsiTheme="majorEastAsia" w:hint="eastAsia"/>
          <w:sz w:val="24"/>
        </w:rPr>
        <w:t>用</w:t>
      </w:r>
      <w:r w:rsidR="008E1724" w:rsidRPr="00303BC7">
        <w:rPr>
          <w:rFonts w:asciiTheme="majorEastAsia" w:eastAsiaTheme="majorEastAsia" w:hAnsiTheme="majorEastAsia" w:hint="eastAsia"/>
          <w:sz w:val="24"/>
        </w:rPr>
        <w:t>施設と</w:t>
      </w:r>
      <w:r w:rsidR="00437B07" w:rsidRPr="00303BC7">
        <w:rPr>
          <w:rFonts w:asciiTheme="majorEastAsia" w:eastAsiaTheme="majorEastAsia" w:hAnsiTheme="majorEastAsia" w:hint="eastAsia"/>
          <w:sz w:val="24"/>
        </w:rPr>
        <w:t>、</w:t>
      </w:r>
      <w:r w:rsidR="008E1724" w:rsidRPr="00303BC7">
        <w:rPr>
          <w:rFonts w:asciiTheme="majorEastAsia" w:eastAsiaTheme="majorEastAsia" w:hAnsiTheme="majorEastAsia" w:hint="eastAsia"/>
          <w:sz w:val="24"/>
        </w:rPr>
        <w:t>それらの施設内の備品等に関しても</w:t>
      </w:r>
      <w:r w:rsidR="00437B07" w:rsidRPr="00303BC7">
        <w:rPr>
          <w:rFonts w:asciiTheme="majorEastAsia" w:eastAsiaTheme="majorEastAsia" w:hAnsiTheme="majorEastAsia" w:hint="eastAsia"/>
          <w:sz w:val="24"/>
        </w:rPr>
        <w:t>、</w:t>
      </w:r>
      <w:r w:rsidR="008E1724" w:rsidRPr="00303BC7">
        <w:rPr>
          <w:rFonts w:asciiTheme="majorEastAsia" w:eastAsiaTheme="majorEastAsia" w:hAnsiTheme="majorEastAsia" w:hint="eastAsia"/>
          <w:sz w:val="24"/>
        </w:rPr>
        <w:t>接触</w:t>
      </w:r>
      <w:r w:rsidR="00437B07" w:rsidRPr="00303BC7">
        <w:rPr>
          <w:rFonts w:asciiTheme="majorEastAsia" w:eastAsiaTheme="majorEastAsia" w:hAnsiTheme="majorEastAsia" w:hint="eastAsia"/>
          <w:sz w:val="24"/>
        </w:rPr>
        <w:t>感染</w:t>
      </w:r>
      <w:r w:rsidR="008E1724" w:rsidRPr="00303BC7">
        <w:rPr>
          <w:rFonts w:asciiTheme="majorEastAsia" w:eastAsiaTheme="majorEastAsia" w:hAnsiTheme="majorEastAsia" w:hint="eastAsia"/>
          <w:sz w:val="24"/>
        </w:rPr>
        <w:t>のリスク評価を行う。</w:t>
      </w:r>
      <w:r w:rsidR="00841B83">
        <w:rPr>
          <w:rFonts w:asciiTheme="majorEastAsia" w:eastAsiaTheme="majorEastAsia" w:hAnsiTheme="majorEastAsia" w:hint="eastAsia"/>
          <w:sz w:val="24"/>
        </w:rPr>
        <w:t>しかし、</w:t>
      </w:r>
      <w:r w:rsidR="00841B83" w:rsidRPr="00841B83">
        <w:rPr>
          <w:rFonts w:asciiTheme="majorEastAsia" w:eastAsiaTheme="majorEastAsia" w:hAnsiTheme="majorEastAsia" w:hint="eastAsia"/>
          <w:sz w:val="24"/>
        </w:rPr>
        <w:t>基本的な手指衛生が遵守されていれば、図書館においては接触感染のリスクは高くはない。</w:t>
      </w:r>
    </w:p>
    <w:p w14:paraId="162855B9" w14:textId="77777777" w:rsidR="005735A9" w:rsidRPr="00841B83" w:rsidRDefault="005735A9" w:rsidP="00BE003D">
      <w:pPr>
        <w:jc w:val="left"/>
        <w:rPr>
          <w:rFonts w:asciiTheme="majorEastAsia" w:eastAsiaTheme="majorEastAsia" w:hAnsiTheme="majorEastAsia"/>
          <w:sz w:val="24"/>
        </w:rPr>
      </w:pPr>
    </w:p>
    <w:p w14:paraId="246D679C" w14:textId="7FEE887E" w:rsidR="004D72D4" w:rsidRPr="00303BC7" w:rsidRDefault="004D72D4" w:rsidP="00BE003D">
      <w:pPr>
        <w:pStyle w:val="ad"/>
        <w:numPr>
          <w:ilvl w:val="0"/>
          <w:numId w:val="1"/>
        </w:numPr>
        <w:ind w:leftChars="0"/>
        <w:jc w:val="left"/>
        <w:rPr>
          <w:rFonts w:asciiTheme="majorEastAsia" w:eastAsiaTheme="majorEastAsia" w:hAnsiTheme="majorEastAsia"/>
          <w:sz w:val="24"/>
        </w:rPr>
      </w:pPr>
      <w:r w:rsidRPr="00303BC7">
        <w:rPr>
          <w:rFonts w:asciiTheme="majorEastAsia" w:eastAsiaTheme="majorEastAsia" w:hAnsiTheme="majorEastAsia" w:hint="eastAsia"/>
          <w:sz w:val="24"/>
        </w:rPr>
        <w:t>集客施設のリスク評価</w:t>
      </w:r>
    </w:p>
    <w:p w14:paraId="142C9781" w14:textId="2F11CAA5" w:rsidR="004D72D4" w:rsidRPr="00303BC7" w:rsidRDefault="004D72D4" w:rsidP="00BE003D">
      <w:pPr>
        <w:ind w:left="24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w:t>
      </w:r>
      <w:r w:rsidR="00B13D52">
        <w:rPr>
          <w:rFonts w:asciiTheme="majorEastAsia" w:eastAsiaTheme="majorEastAsia" w:hAnsiTheme="majorEastAsia" w:hint="eastAsia"/>
          <w:sz w:val="24"/>
        </w:rPr>
        <w:t>緊急事態宣言の発令等による休館から</w:t>
      </w:r>
      <w:r w:rsidR="00BC6AF5" w:rsidRPr="00303BC7">
        <w:rPr>
          <w:rFonts w:asciiTheme="majorEastAsia" w:eastAsiaTheme="majorEastAsia" w:hAnsiTheme="majorEastAsia" w:hint="eastAsia"/>
          <w:sz w:val="24"/>
        </w:rPr>
        <w:t>再開</w:t>
      </w:r>
      <w:r w:rsidR="00B13D52">
        <w:rPr>
          <w:rFonts w:asciiTheme="majorEastAsia" w:eastAsiaTheme="majorEastAsia" w:hAnsiTheme="majorEastAsia" w:hint="eastAsia"/>
          <w:sz w:val="24"/>
        </w:rPr>
        <w:t>する</w:t>
      </w:r>
      <w:r w:rsidR="00BC6AF5" w:rsidRPr="00303BC7">
        <w:rPr>
          <w:rFonts w:asciiTheme="majorEastAsia" w:eastAsiaTheme="majorEastAsia" w:hAnsiTheme="majorEastAsia" w:hint="eastAsia"/>
          <w:sz w:val="24"/>
        </w:rPr>
        <w:t>場合に</w:t>
      </w:r>
      <w:r w:rsidR="00B13D52">
        <w:rPr>
          <w:rFonts w:asciiTheme="majorEastAsia" w:eastAsiaTheme="majorEastAsia" w:hAnsiTheme="majorEastAsia" w:hint="eastAsia"/>
          <w:sz w:val="24"/>
        </w:rPr>
        <w:t>は</w:t>
      </w:r>
      <w:r w:rsidRPr="00303BC7">
        <w:rPr>
          <w:rFonts w:asciiTheme="majorEastAsia" w:eastAsiaTheme="majorEastAsia" w:hAnsiTheme="majorEastAsia" w:hint="eastAsia"/>
          <w:sz w:val="24"/>
        </w:rPr>
        <w:t>、大規模な来館等が見込まれるか、</w:t>
      </w:r>
      <w:r w:rsidR="00C3441E" w:rsidRPr="00303BC7">
        <w:rPr>
          <w:rFonts w:asciiTheme="majorEastAsia" w:eastAsiaTheme="majorEastAsia" w:hAnsiTheme="majorEastAsia" w:hint="eastAsia"/>
          <w:sz w:val="24"/>
        </w:rPr>
        <w:t>県域を越えての来館が見込まれるか、</w:t>
      </w:r>
      <w:r w:rsidRPr="00303BC7">
        <w:rPr>
          <w:rFonts w:asciiTheme="majorEastAsia" w:eastAsiaTheme="majorEastAsia" w:hAnsiTheme="majorEastAsia" w:hint="eastAsia"/>
          <w:sz w:val="24"/>
        </w:rPr>
        <w:t>人と人との距離が確保できるほどの来館にとどまるか、これまでの実績</w:t>
      </w:r>
      <w:r w:rsidR="00C402DE" w:rsidRPr="00303BC7">
        <w:rPr>
          <w:rFonts w:asciiTheme="majorEastAsia" w:eastAsiaTheme="majorEastAsia" w:hAnsiTheme="majorEastAsia" w:hint="eastAsia"/>
          <w:sz w:val="24"/>
        </w:rPr>
        <w:t>など</w:t>
      </w:r>
      <w:r w:rsidR="00F3480C" w:rsidRPr="00303BC7">
        <w:rPr>
          <w:rFonts w:asciiTheme="majorEastAsia" w:eastAsiaTheme="majorEastAsia" w:hAnsiTheme="majorEastAsia" w:hint="eastAsia"/>
          <w:sz w:val="24"/>
        </w:rPr>
        <w:t>を踏まえて</w:t>
      </w:r>
      <w:r w:rsidRPr="00303BC7">
        <w:rPr>
          <w:rFonts w:asciiTheme="majorEastAsia" w:eastAsiaTheme="majorEastAsia" w:hAnsiTheme="majorEastAsia" w:hint="eastAsia"/>
          <w:sz w:val="24"/>
        </w:rPr>
        <w:t>、評価する</w:t>
      </w:r>
      <w:r w:rsidR="00FB784B" w:rsidRPr="00303BC7">
        <w:rPr>
          <w:rFonts w:asciiTheme="majorEastAsia" w:eastAsiaTheme="majorEastAsia" w:hAnsiTheme="majorEastAsia" w:hint="eastAsia"/>
          <w:sz w:val="24"/>
        </w:rPr>
        <w:t>。</w:t>
      </w:r>
    </w:p>
    <w:p w14:paraId="24F46F77" w14:textId="5064E512" w:rsidR="00F41E76" w:rsidRPr="00303BC7" w:rsidRDefault="00F41E76" w:rsidP="00BE003D">
      <w:pPr>
        <w:ind w:left="240" w:hangingChars="100" w:hanging="240"/>
        <w:jc w:val="left"/>
        <w:rPr>
          <w:rFonts w:asciiTheme="majorEastAsia" w:eastAsiaTheme="majorEastAsia" w:hAnsiTheme="majorEastAsia"/>
          <w:sz w:val="24"/>
        </w:rPr>
      </w:pPr>
    </w:p>
    <w:p w14:paraId="352065F1" w14:textId="6B3CBEF0" w:rsidR="00F41E76" w:rsidRPr="00E02D88" w:rsidRDefault="00F41E76">
      <w:pPr>
        <w:pStyle w:val="ad"/>
        <w:numPr>
          <w:ilvl w:val="0"/>
          <w:numId w:val="1"/>
        </w:numPr>
        <w:autoSpaceDE w:val="0"/>
        <w:autoSpaceDN w:val="0"/>
        <w:adjustRightInd w:val="0"/>
        <w:ind w:leftChars="0"/>
        <w:jc w:val="left"/>
        <w:rPr>
          <w:rFonts w:asciiTheme="majorEastAsia" w:eastAsiaTheme="majorEastAsia" w:hAnsiTheme="majorEastAsia" w:cs="ＭＳs."/>
          <w:kern w:val="0"/>
          <w:sz w:val="24"/>
        </w:rPr>
      </w:pPr>
      <w:r w:rsidRPr="00E02D88">
        <w:rPr>
          <w:rFonts w:asciiTheme="majorEastAsia" w:eastAsiaTheme="majorEastAsia" w:hAnsiTheme="majorEastAsia" w:hint="eastAsia"/>
          <w:sz w:val="24"/>
        </w:rPr>
        <w:t>地域における感染状況のリスク評価</w:t>
      </w:r>
    </w:p>
    <w:p w14:paraId="49B4D042" w14:textId="7D74601E" w:rsidR="00F41E76" w:rsidRPr="00303BC7" w:rsidRDefault="00F41E76">
      <w:pPr>
        <w:autoSpaceDE w:val="0"/>
        <w:autoSpaceDN w:val="0"/>
        <w:adjustRightInd w:val="0"/>
        <w:ind w:leftChars="167" w:left="351" w:firstLineChars="40" w:firstLine="96"/>
        <w:jc w:val="left"/>
        <w:rPr>
          <w:rFonts w:asciiTheme="majorEastAsia" w:eastAsiaTheme="majorEastAsia" w:hAnsiTheme="majorEastAsia" w:cs="ＭＳs."/>
          <w:strike/>
          <w:kern w:val="0"/>
          <w:sz w:val="24"/>
        </w:rPr>
      </w:pPr>
      <w:r w:rsidRPr="00303BC7">
        <w:rPr>
          <w:rFonts w:asciiTheme="majorEastAsia" w:eastAsiaTheme="majorEastAsia" w:hAnsiTheme="majorEastAsia" w:cs="ＭＳs." w:hint="eastAsia"/>
          <w:kern w:val="0"/>
          <w:sz w:val="24"/>
        </w:rPr>
        <w:t>地域の生活圏に</w:t>
      </w:r>
      <w:r w:rsidR="006C26B9">
        <w:rPr>
          <w:rFonts w:asciiTheme="majorEastAsia" w:eastAsiaTheme="majorEastAsia" w:hAnsiTheme="majorEastAsia" w:cs="ＭＳs." w:hint="eastAsia"/>
          <w:kern w:val="0"/>
          <w:sz w:val="24"/>
        </w:rPr>
        <w:t>おける</w:t>
      </w:r>
      <w:r w:rsidRPr="00303BC7">
        <w:rPr>
          <w:rFonts w:asciiTheme="majorEastAsia" w:eastAsiaTheme="majorEastAsia" w:hAnsiTheme="majorEastAsia" w:cs="ＭＳs." w:hint="eastAsia"/>
          <w:kern w:val="0"/>
          <w:sz w:val="24"/>
        </w:rPr>
        <w:t>、感染</w:t>
      </w:r>
      <w:r w:rsidR="006C26B9">
        <w:rPr>
          <w:rFonts w:asciiTheme="majorEastAsia" w:eastAsiaTheme="majorEastAsia" w:hAnsiTheme="majorEastAsia" w:cs="ＭＳs." w:hint="eastAsia"/>
          <w:kern w:val="0"/>
          <w:sz w:val="24"/>
        </w:rPr>
        <w:t>状況を踏まえてリスク評価を行う。</w:t>
      </w:r>
      <w:r w:rsidRPr="00303BC7">
        <w:rPr>
          <w:rFonts w:asciiTheme="majorEastAsia" w:eastAsiaTheme="majorEastAsia" w:hAnsiTheme="majorEastAsia" w:cs="ＭＳs." w:hint="eastAsia"/>
          <w:kern w:val="0"/>
          <w:sz w:val="24"/>
        </w:rPr>
        <w:t>感染拡大リスクが残る場合には、対応を強化する必要</w:t>
      </w:r>
      <w:r w:rsidR="00A31273" w:rsidRPr="00303BC7">
        <w:rPr>
          <w:rFonts w:asciiTheme="majorEastAsia" w:eastAsiaTheme="majorEastAsia" w:hAnsiTheme="majorEastAsia" w:cs="ＭＳs." w:hint="eastAsia"/>
          <w:kern w:val="0"/>
          <w:sz w:val="24"/>
        </w:rPr>
        <w:t>があ</w:t>
      </w:r>
      <w:r w:rsidR="006C26B9">
        <w:rPr>
          <w:rFonts w:asciiTheme="majorEastAsia" w:eastAsiaTheme="majorEastAsia" w:hAnsiTheme="majorEastAsia" w:cs="ＭＳs." w:hint="eastAsia"/>
          <w:kern w:val="0"/>
          <w:sz w:val="24"/>
        </w:rPr>
        <w:t>り、減少傾向が見られる場合には、基本的な対策</w:t>
      </w:r>
      <w:r w:rsidR="006C26B9">
        <w:rPr>
          <w:rFonts w:asciiTheme="majorEastAsia" w:eastAsiaTheme="majorEastAsia" w:hAnsiTheme="majorEastAsia" w:cs="ＭＳs." w:hint="eastAsia"/>
          <w:kern w:val="0"/>
          <w:sz w:val="24"/>
        </w:rPr>
        <w:lastRenderedPageBreak/>
        <w:t>は維持しつつも制限の緩和を検討する。</w:t>
      </w:r>
    </w:p>
    <w:p w14:paraId="1973062A" w14:textId="77777777" w:rsidR="00413AAC" w:rsidRPr="006C26B9" w:rsidRDefault="00413AAC" w:rsidP="00BE003D">
      <w:pPr>
        <w:jc w:val="left"/>
        <w:rPr>
          <w:rFonts w:asciiTheme="majorEastAsia" w:eastAsiaTheme="majorEastAsia" w:hAnsiTheme="majorEastAsia"/>
          <w:sz w:val="24"/>
        </w:rPr>
      </w:pPr>
    </w:p>
    <w:p w14:paraId="2161DE2D" w14:textId="609FF817" w:rsidR="005735A9" w:rsidRPr="00303BC7" w:rsidRDefault="00F71B04" w:rsidP="00BE003D">
      <w:pPr>
        <w:jc w:val="left"/>
        <w:rPr>
          <w:rFonts w:asciiTheme="majorEastAsia" w:eastAsiaTheme="majorEastAsia" w:hAnsiTheme="majorEastAsia"/>
          <w:sz w:val="24"/>
        </w:rPr>
      </w:pPr>
      <w:r w:rsidRPr="00303BC7">
        <w:rPr>
          <w:rFonts w:asciiTheme="majorEastAsia" w:eastAsiaTheme="majorEastAsia" w:hAnsiTheme="majorEastAsia" w:hint="eastAsia"/>
          <w:sz w:val="24"/>
        </w:rPr>
        <w:t>６</w:t>
      </w:r>
      <w:r w:rsidR="0063060F" w:rsidRPr="00303BC7">
        <w:rPr>
          <w:rFonts w:asciiTheme="majorEastAsia" w:eastAsiaTheme="majorEastAsia" w:hAnsiTheme="majorEastAsia" w:hint="eastAsia"/>
          <w:sz w:val="24"/>
        </w:rPr>
        <w:t>．</w:t>
      </w:r>
      <w:r w:rsidR="00BF01E8" w:rsidRPr="00303BC7">
        <w:rPr>
          <w:rFonts w:asciiTheme="majorEastAsia" w:eastAsiaTheme="majorEastAsia" w:hAnsiTheme="majorEastAsia" w:hint="eastAsia"/>
          <w:sz w:val="24"/>
        </w:rPr>
        <w:t>実施する</w:t>
      </w:r>
      <w:r w:rsidRPr="00303BC7">
        <w:rPr>
          <w:rFonts w:asciiTheme="majorEastAsia" w:eastAsiaTheme="majorEastAsia" w:hAnsiTheme="majorEastAsia" w:hint="eastAsia"/>
          <w:sz w:val="24"/>
        </w:rPr>
        <w:t>基本的事項の</w:t>
      </w:r>
      <w:r w:rsidR="00BF01E8" w:rsidRPr="00303BC7">
        <w:rPr>
          <w:rFonts w:asciiTheme="majorEastAsia" w:eastAsiaTheme="majorEastAsia" w:hAnsiTheme="majorEastAsia" w:hint="eastAsia"/>
          <w:sz w:val="24"/>
        </w:rPr>
        <w:t>決定</w:t>
      </w:r>
      <w:r w:rsidR="00DB206E" w:rsidRPr="00303BC7">
        <w:rPr>
          <w:rFonts w:asciiTheme="majorEastAsia" w:eastAsiaTheme="majorEastAsia" w:hAnsiTheme="majorEastAsia" w:hint="eastAsia"/>
          <w:sz w:val="24"/>
        </w:rPr>
        <w:t>と</w:t>
      </w:r>
      <w:r w:rsidRPr="00303BC7">
        <w:rPr>
          <w:rFonts w:asciiTheme="majorEastAsia" w:eastAsiaTheme="majorEastAsia" w:hAnsiTheme="majorEastAsia" w:hint="eastAsia"/>
          <w:sz w:val="24"/>
        </w:rPr>
        <w:t>実施方法の検討</w:t>
      </w:r>
    </w:p>
    <w:p w14:paraId="304478B3" w14:textId="11074257" w:rsidR="00F71B04" w:rsidRPr="00303BC7" w:rsidRDefault="00272669" w:rsidP="00BE003D">
      <w:pPr>
        <w:pStyle w:val="ad"/>
        <w:numPr>
          <w:ilvl w:val="0"/>
          <w:numId w:val="6"/>
        </w:numPr>
        <w:ind w:leftChars="0"/>
        <w:jc w:val="left"/>
        <w:rPr>
          <w:rFonts w:asciiTheme="majorEastAsia" w:eastAsiaTheme="majorEastAsia" w:hAnsiTheme="majorEastAsia"/>
          <w:sz w:val="24"/>
        </w:rPr>
      </w:pPr>
      <w:r>
        <w:rPr>
          <w:rFonts w:asciiTheme="majorEastAsia" w:eastAsiaTheme="majorEastAsia" w:hAnsiTheme="majorEastAsia" w:hint="eastAsia"/>
          <w:sz w:val="24"/>
        </w:rPr>
        <w:t>感染防止対策として</w:t>
      </w:r>
      <w:r w:rsidR="00124839" w:rsidRPr="00303BC7">
        <w:rPr>
          <w:rFonts w:asciiTheme="majorEastAsia" w:eastAsiaTheme="majorEastAsia" w:hAnsiTheme="majorEastAsia" w:hint="eastAsia"/>
          <w:sz w:val="24"/>
        </w:rPr>
        <w:t>、実施の必要性を判断する基本的</w:t>
      </w:r>
      <w:r w:rsidR="00F71B04" w:rsidRPr="00303BC7">
        <w:rPr>
          <w:rFonts w:asciiTheme="majorEastAsia" w:eastAsiaTheme="majorEastAsia" w:hAnsiTheme="majorEastAsia" w:hint="eastAsia"/>
          <w:sz w:val="24"/>
        </w:rPr>
        <w:t>事項</w:t>
      </w:r>
    </w:p>
    <w:p w14:paraId="70B18D75" w14:textId="0E04B519" w:rsidR="00F71B04" w:rsidRPr="00303BC7" w:rsidRDefault="00F71B04" w:rsidP="00F71B04">
      <w:pPr>
        <w:ind w:leftChars="200" w:left="66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○提言に基づく感染拡大</w:t>
      </w:r>
      <w:r w:rsidR="00CB4112" w:rsidRPr="00303BC7">
        <w:rPr>
          <w:rFonts w:asciiTheme="majorEastAsia" w:eastAsiaTheme="majorEastAsia" w:hAnsiTheme="majorEastAsia" w:hint="eastAsia"/>
          <w:sz w:val="24"/>
        </w:rPr>
        <w:t>の予防</w:t>
      </w:r>
      <w:r w:rsidRPr="00303BC7">
        <w:rPr>
          <w:rFonts w:asciiTheme="majorEastAsia" w:eastAsiaTheme="majorEastAsia" w:hAnsiTheme="majorEastAsia" w:hint="eastAsia"/>
          <w:sz w:val="24"/>
        </w:rPr>
        <w:t>策を</w:t>
      </w:r>
      <w:r w:rsidR="00146EE5">
        <w:rPr>
          <w:rFonts w:asciiTheme="majorEastAsia" w:eastAsiaTheme="majorEastAsia" w:hAnsiTheme="majorEastAsia" w:hint="eastAsia"/>
          <w:sz w:val="24"/>
        </w:rPr>
        <w:t>実施</w:t>
      </w:r>
      <w:r w:rsidRPr="00303BC7">
        <w:rPr>
          <w:rFonts w:asciiTheme="majorEastAsia" w:eastAsiaTheme="majorEastAsia" w:hAnsiTheme="majorEastAsia" w:hint="eastAsia"/>
          <w:sz w:val="24"/>
        </w:rPr>
        <w:t>する</w:t>
      </w:r>
      <w:r w:rsidR="00CF2372" w:rsidRPr="00303BC7">
        <w:rPr>
          <w:rFonts w:asciiTheme="majorEastAsia" w:eastAsiaTheme="majorEastAsia" w:hAnsiTheme="majorEastAsia" w:hint="eastAsia"/>
          <w:sz w:val="24"/>
        </w:rPr>
        <w:t>こと</w:t>
      </w:r>
      <w:r w:rsidRPr="00303BC7">
        <w:rPr>
          <w:rFonts w:asciiTheme="majorEastAsia" w:eastAsiaTheme="majorEastAsia" w:hAnsiTheme="majorEastAsia" w:hint="eastAsia"/>
          <w:sz w:val="24"/>
        </w:rPr>
        <w:t>。</w:t>
      </w:r>
    </w:p>
    <w:p w14:paraId="5D537523" w14:textId="6AF29D3C" w:rsidR="00F71B04" w:rsidRPr="00303BC7" w:rsidRDefault="00F71B04" w:rsidP="00612D7A">
      <w:pPr>
        <w:ind w:leftChars="300" w:left="87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0F16B9">
        <w:rPr>
          <w:rFonts w:asciiTheme="majorEastAsia" w:eastAsiaTheme="majorEastAsia" w:hAnsiTheme="majorEastAsia" w:hint="eastAsia"/>
          <w:sz w:val="24"/>
        </w:rPr>
        <w:t>「三つの密」の回避、「人と人との距離の確保」、「手洗い等の手指衛生」、「換気」等の基本的な感染対策を実施する。</w:t>
      </w:r>
    </w:p>
    <w:p w14:paraId="65C1A4A4" w14:textId="2E2F728D" w:rsidR="00F71B04" w:rsidRPr="00303BC7" w:rsidRDefault="00F71B04" w:rsidP="00F71B04">
      <w:pPr>
        <w:ind w:leftChars="200" w:left="66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○高齢者や</w:t>
      </w:r>
      <w:r w:rsidR="00E90776">
        <w:rPr>
          <w:rFonts w:asciiTheme="majorEastAsia" w:eastAsiaTheme="majorEastAsia" w:hAnsiTheme="majorEastAsia" w:hint="eastAsia"/>
          <w:sz w:val="24"/>
        </w:rPr>
        <w:t>基礎疾患</w:t>
      </w:r>
      <w:r w:rsidRPr="00303BC7">
        <w:rPr>
          <w:rFonts w:asciiTheme="majorEastAsia" w:eastAsiaTheme="majorEastAsia" w:hAnsiTheme="majorEastAsia" w:hint="eastAsia"/>
          <w:sz w:val="24"/>
        </w:rPr>
        <w:t>のある</w:t>
      </w:r>
      <w:r w:rsidR="004422D3" w:rsidRPr="00303BC7">
        <w:rPr>
          <w:rFonts w:asciiTheme="majorEastAsia" w:eastAsiaTheme="majorEastAsia" w:hAnsiTheme="majorEastAsia" w:hint="eastAsia"/>
          <w:sz w:val="24"/>
        </w:rPr>
        <w:t>来館者</w:t>
      </w:r>
      <w:r w:rsidRPr="00303BC7">
        <w:rPr>
          <w:rFonts w:asciiTheme="majorEastAsia" w:eastAsiaTheme="majorEastAsia" w:hAnsiTheme="majorEastAsia" w:hint="eastAsia"/>
          <w:sz w:val="24"/>
        </w:rPr>
        <w:t>については、感染した場合の重症化リスクが高いことから、</w:t>
      </w:r>
      <w:r w:rsidR="00F31F45">
        <w:rPr>
          <w:rFonts w:asciiTheme="majorEastAsia" w:eastAsiaTheme="majorEastAsia" w:hAnsiTheme="majorEastAsia" w:hint="eastAsia"/>
          <w:sz w:val="24"/>
        </w:rPr>
        <w:t>本人の申し出を踏まえて、</w:t>
      </w:r>
      <w:r w:rsidRPr="00303BC7">
        <w:rPr>
          <w:rFonts w:asciiTheme="majorEastAsia" w:eastAsiaTheme="majorEastAsia" w:hAnsiTheme="majorEastAsia" w:hint="eastAsia"/>
          <w:sz w:val="24"/>
        </w:rPr>
        <w:t>より慎重に、徹底したリスク回避の対応策を検討する</w:t>
      </w:r>
      <w:r w:rsidR="00CF2372" w:rsidRPr="00303BC7">
        <w:rPr>
          <w:rFonts w:asciiTheme="majorEastAsia" w:eastAsiaTheme="majorEastAsia" w:hAnsiTheme="majorEastAsia" w:hint="eastAsia"/>
          <w:sz w:val="24"/>
        </w:rPr>
        <w:t>こと</w:t>
      </w:r>
      <w:r w:rsidRPr="00303BC7">
        <w:rPr>
          <w:rFonts w:asciiTheme="majorEastAsia" w:eastAsiaTheme="majorEastAsia" w:hAnsiTheme="majorEastAsia" w:hint="eastAsia"/>
          <w:sz w:val="24"/>
        </w:rPr>
        <w:t>。</w:t>
      </w:r>
    </w:p>
    <w:p w14:paraId="3A064F1B" w14:textId="7889C1B4" w:rsidR="00F71B04" w:rsidRDefault="00F71B04" w:rsidP="00892580">
      <w:pPr>
        <w:ind w:leftChars="200" w:left="66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○図書館は、所蔵する資料（図書・新聞・雑誌・視聴覚資料など）を閲覧に供し、貸し出しする</w:t>
      </w:r>
      <w:r w:rsidR="003B0C17" w:rsidRPr="00303BC7">
        <w:rPr>
          <w:rFonts w:asciiTheme="majorEastAsia" w:eastAsiaTheme="majorEastAsia" w:hAnsiTheme="majorEastAsia" w:hint="eastAsia"/>
          <w:sz w:val="24"/>
        </w:rPr>
        <w:t>など、様々な接触機会が</w:t>
      </w:r>
      <w:r w:rsidRPr="00303BC7">
        <w:rPr>
          <w:rFonts w:asciiTheme="majorEastAsia" w:eastAsiaTheme="majorEastAsia" w:hAnsiTheme="majorEastAsia" w:hint="eastAsia"/>
          <w:sz w:val="24"/>
        </w:rPr>
        <w:t>ある</w:t>
      </w:r>
      <w:r w:rsidR="00841B83">
        <w:rPr>
          <w:rFonts w:asciiTheme="majorEastAsia" w:eastAsiaTheme="majorEastAsia" w:hAnsiTheme="majorEastAsia" w:hint="eastAsia"/>
          <w:sz w:val="24"/>
        </w:rPr>
        <w:t>が</w:t>
      </w:r>
      <w:r w:rsidRPr="00303BC7">
        <w:rPr>
          <w:rFonts w:asciiTheme="majorEastAsia" w:eastAsiaTheme="majorEastAsia" w:hAnsiTheme="majorEastAsia" w:hint="eastAsia"/>
          <w:sz w:val="24"/>
        </w:rPr>
        <w:t>、</w:t>
      </w:r>
      <w:r w:rsidR="00841B83" w:rsidRPr="00841B83">
        <w:rPr>
          <w:rFonts w:asciiTheme="majorEastAsia" w:eastAsiaTheme="majorEastAsia" w:hAnsiTheme="majorEastAsia" w:hint="eastAsia"/>
          <w:sz w:val="24"/>
        </w:rPr>
        <w:t>基本的な手指衛生が遵守されていれば、図書館内で感染が広がる可能性は低いと考えられる。</w:t>
      </w:r>
      <w:r w:rsidR="00892580">
        <w:rPr>
          <w:rFonts w:asciiTheme="majorEastAsia" w:eastAsiaTheme="majorEastAsia" w:hAnsiTheme="majorEastAsia" w:hint="eastAsia"/>
          <w:sz w:val="24"/>
        </w:rPr>
        <w:t>まずは、</w:t>
      </w:r>
      <w:r w:rsidR="004422D3" w:rsidRPr="00303BC7">
        <w:rPr>
          <w:rFonts w:asciiTheme="majorEastAsia" w:eastAsiaTheme="majorEastAsia" w:hAnsiTheme="majorEastAsia" w:hint="eastAsia"/>
          <w:sz w:val="24"/>
        </w:rPr>
        <w:t>来館</w:t>
      </w:r>
      <w:r w:rsidRPr="00303BC7">
        <w:rPr>
          <w:rFonts w:asciiTheme="majorEastAsia" w:eastAsiaTheme="majorEastAsia" w:hAnsiTheme="majorEastAsia" w:hint="eastAsia"/>
          <w:sz w:val="24"/>
        </w:rPr>
        <w:t>者の入</w:t>
      </w:r>
      <w:r w:rsidR="000209B2">
        <w:rPr>
          <w:rFonts w:asciiTheme="majorEastAsia" w:eastAsiaTheme="majorEastAsia" w:hAnsiTheme="majorEastAsia" w:hint="eastAsia"/>
          <w:sz w:val="24"/>
        </w:rPr>
        <w:t>退</w:t>
      </w:r>
      <w:r w:rsidRPr="00303BC7">
        <w:rPr>
          <w:rFonts w:asciiTheme="majorEastAsia" w:eastAsiaTheme="majorEastAsia" w:hAnsiTheme="majorEastAsia" w:hint="eastAsia"/>
          <w:sz w:val="24"/>
        </w:rPr>
        <w:t>館</w:t>
      </w:r>
      <w:r w:rsidR="000209B2">
        <w:rPr>
          <w:rFonts w:asciiTheme="majorEastAsia" w:eastAsiaTheme="majorEastAsia" w:hAnsiTheme="majorEastAsia" w:hint="eastAsia"/>
          <w:sz w:val="24"/>
        </w:rPr>
        <w:t>時</w:t>
      </w:r>
      <w:r w:rsidR="00892580">
        <w:rPr>
          <w:rFonts w:asciiTheme="majorEastAsia" w:eastAsiaTheme="majorEastAsia" w:hAnsiTheme="majorEastAsia" w:hint="eastAsia"/>
          <w:sz w:val="24"/>
        </w:rPr>
        <w:t>の</w:t>
      </w:r>
      <w:r w:rsidR="008E607D" w:rsidRPr="00303BC7">
        <w:rPr>
          <w:rFonts w:asciiTheme="majorEastAsia" w:eastAsiaTheme="majorEastAsia" w:hAnsiTheme="majorEastAsia" w:hint="eastAsia"/>
          <w:sz w:val="24"/>
        </w:rPr>
        <w:t>手洗い・手指の消毒</w:t>
      </w:r>
      <w:r w:rsidR="000209B2">
        <w:rPr>
          <w:rFonts w:asciiTheme="majorEastAsia" w:eastAsiaTheme="majorEastAsia" w:hAnsiTheme="majorEastAsia" w:hint="eastAsia"/>
          <w:sz w:val="24"/>
        </w:rPr>
        <w:t>を徹底する。</w:t>
      </w:r>
    </w:p>
    <w:p w14:paraId="3649B8E1" w14:textId="7CFFB661" w:rsidR="00677C46" w:rsidRDefault="00677C46" w:rsidP="00CB0336">
      <w:pPr>
        <w:ind w:leftChars="300" w:left="1110" w:hangingChars="200" w:hanging="480"/>
        <w:jc w:val="left"/>
        <w:rPr>
          <w:rFonts w:asciiTheme="majorEastAsia" w:eastAsiaTheme="majorEastAsia" w:hAnsiTheme="majorEastAsia"/>
          <w:sz w:val="24"/>
        </w:rPr>
      </w:pPr>
      <w:r>
        <w:rPr>
          <w:rFonts w:asciiTheme="majorEastAsia" w:eastAsiaTheme="majorEastAsia" w:hAnsiTheme="majorEastAsia" w:hint="eastAsia"/>
          <w:sz w:val="24"/>
        </w:rPr>
        <w:t>※注：日本図書館協会資料保存委員会が、</w:t>
      </w:r>
      <w:bookmarkStart w:id="0" w:name="_Hlk63334263"/>
      <w:r>
        <w:rPr>
          <w:rFonts w:asciiTheme="majorEastAsia" w:eastAsiaTheme="majorEastAsia" w:hAnsiTheme="majorEastAsia" w:hint="eastAsia"/>
          <w:sz w:val="24"/>
        </w:rPr>
        <w:t>202</w:t>
      </w:r>
      <w:r w:rsidR="00C57ED5">
        <w:rPr>
          <w:rFonts w:asciiTheme="majorEastAsia" w:eastAsiaTheme="majorEastAsia" w:hAnsiTheme="majorEastAsia"/>
          <w:sz w:val="24"/>
        </w:rPr>
        <w:t>1</w:t>
      </w:r>
      <w:r>
        <w:rPr>
          <w:rFonts w:asciiTheme="majorEastAsia" w:eastAsiaTheme="majorEastAsia" w:hAnsiTheme="majorEastAsia" w:hint="eastAsia"/>
          <w:sz w:val="24"/>
        </w:rPr>
        <w:t>（令和</w:t>
      </w:r>
      <w:r w:rsidR="00C57ED5">
        <w:rPr>
          <w:rFonts w:asciiTheme="majorEastAsia" w:eastAsiaTheme="majorEastAsia" w:hAnsiTheme="majorEastAsia"/>
          <w:sz w:val="24"/>
        </w:rPr>
        <w:t>3</w:t>
      </w:r>
      <w:r>
        <w:rPr>
          <w:rFonts w:asciiTheme="majorEastAsia" w:eastAsiaTheme="majorEastAsia" w:hAnsiTheme="majorEastAsia" w:hint="eastAsia"/>
          <w:sz w:val="24"/>
        </w:rPr>
        <w:t>）年</w:t>
      </w:r>
      <w:r w:rsidR="00C57ED5">
        <w:rPr>
          <w:rFonts w:asciiTheme="majorEastAsia" w:eastAsiaTheme="majorEastAsia" w:hAnsiTheme="majorEastAsia"/>
          <w:sz w:val="24"/>
        </w:rPr>
        <w:t>3</w:t>
      </w:r>
      <w:r>
        <w:rPr>
          <w:rFonts w:asciiTheme="majorEastAsia" w:eastAsiaTheme="majorEastAsia" w:hAnsiTheme="majorEastAsia" w:hint="eastAsia"/>
          <w:sz w:val="24"/>
        </w:rPr>
        <w:t>月</w:t>
      </w:r>
      <w:r w:rsidR="00C57ED5">
        <w:rPr>
          <w:rFonts w:asciiTheme="majorEastAsia" w:eastAsiaTheme="majorEastAsia" w:hAnsiTheme="majorEastAsia"/>
          <w:sz w:val="24"/>
        </w:rPr>
        <w:t>1</w:t>
      </w:r>
      <w:r>
        <w:rPr>
          <w:rFonts w:asciiTheme="majorEastAsia" w:eastAsiaTheme="majorEastAsia" w:hAnsiTheme="majorEastAsia" w:hint="eastAsia"/>
          <w:sz w:val="24"/>
        </w:rPr>
        <w:t>日</w:t>
      </w:r>
      <w:r w:rsidR="00C57ED5">
        <w:rPr>
          <w:rFonts w:asciiTheme="majorEastAsia" w:eastAsiaTheme="majorEastAsia" w:hAnsiTheme="majorEastAsia" w:hint="eastAsia"/>
          <w:sz w:val="24"/>
        </w:rPr>
        <w:t>改訂</w:t>
      </w:r>
      <w:r w:rsidR="0025314D">
        <w:rPr>
          <w:rFonts w:asciiTheme="majorEastAsia" w:eastAsiaTheme="majorEastAsia" w:hAnsiTheme="majorEastAsia" w:hint="eastAsia"/>
          <w:sz w:val="24"/>
        </w:rPr>
        <w:t>の</w:t>
      </w:r>
      <w:r w:rsidRPr="00677C46">
        <w:rPr>
          <w:rFonts w:asciiTheme="majorEastAsia" w:eastAsiaTheme="majorEastAsia" w:hAnsiTheme="majorEastAsia" w:hint="eastAsia"/>
          <w:sz w:val="24"/>
        </w:rPr>
        <w:t>「図書館資料の取り扱い（新型コロナウ</w:t>
      </w:r>
      <w:r>
        <w:rPr>
          <w:rFonts w:asciiTheme="majorEastAsia" w:eastAsiaTheme="majorEastAsia" w:hAnsiTheme="majorEastAsia" w:hint="eastAsia"/>
          <w:sz w:val="24"/>
        </w:rPr>
        <w:t>イ</w:t>
      </w:r>
      <w:r w:rsidRPr="00677C46">
        <w:rPr>
          <w:rFonts w:asciiTheme="majorEastAsia" w:eastAsiaTheme="majorEastAsia" w:hAnsiTheme="majorEastAsia" w:hint="eastAsia"/>
          <w:sz w:val="24"/>
        </w:rPr>
        <w:t>ルス感染防止対策）について</w:t>
      </w:r>
      <w:r>
        <w:rPr>
          <w:rFonts w:asciiTheme="majorEastAsia" w:eastAsiaTheme="majorEastAsia" w:hAnsiTheme="majorEastAsia" w:hint="eastAsia"/>
          <w:sz w:val="24"/>
        </w:rPr>
        <w:t>：</w:t>
      </w:r>
      <w:r w:rsidRPr="00677C46">
        <w:rPr>
          <w:rFonts w:asciiTheme="majorEastAsia" w:eastAsiaTheme="majorEastAsia" w:hAnsiTheme="majorEastAsia" w:hint="eastAsia"/>
          <w:sz w:val="24"/>
        </w:rPr>
        <w:t>人と資料を守るために</w:t>
      </w:r>
      <w:r>
        <w:rPr>
          <w:rFonts w:asciiTheme="majorEastAsia" w:eastAsiaTheme="majorEastAsia" w:hAnsiTheme="majorEastAsia" w:hint="eastAsia"/>
          <w:sz w:val="24"/>
        </w:rPr>
        <w:t>」を公表し</w:t>
      </w:r>
      <w:r w:rsidR="0039437F">
        <w:rPr>
          <w:rFonts w:asciiTheme="majorEastAsia" w:eastAsiaTheme="majorEastAsia" w:hAnsiTheme="majorEastAsia" w:hint="eastAsia"/>
          <w:sz w:val="24"/>
        </w:rPr>
        <w:t>、</w:t>
      </w:r>
      <w:r>
        <w:rPr>
          <w:rFonts w:asciiTheme="majorEastAsia" w:eastAsiaTheme="majorEastAsia" w:hAnsiTheme="majorEastAsia" w:hint="eastAsia"/>
          <w:sz w:val="24"/>
        </w:rPr>
        <w:t>資料を介した感染拡大を防止するための</w:t>
      </w:r>
      <w:r w:rsidR="00C004CE">
        <w:rPr>
          <w:rFonts w:asciiTheme="majorEastAsia" w:eastAsiaTheme="majorEastAsia" w:hAnsiTheme="majorEastAsia" w:hint="eastAsia"/>
          <w:sz w:val="24"/>
        </w:rPr>
        <w:t>方策を示している。</w:t>
      </w:r>
      <w:bookmarkEnd w:id="0"/>
    </w:p>
    <w:p w14:paraId="1253F7A0" w14:textId="7628F02D" w:rsidR="00FA4353" w:rsidRPr="00303BC7" w:rsidRDefault="00C004CE" w:rsidP="00E27E53">
      <w:pPr>
        <w:ind w:firstLineChars="400" w:firstLine="960"/>
        <w:jc w:val="left"/>
        <w:rPr>
          <w:rFonts w:asciiTheme="majorEastAsia" w:eastAsiaTheme="majorEastAsia" w:hAnsiTheme="majorEastAsia"/>
          <w:sz w:val="24"/>
        </w:rPr>
      </w:pPr>
      <w:r w:rsidRPr="00C004CE">
        <w:rPr>
          <w:rFonts w:asciiTheme="majorEastAsia" w:eastAsiaTheme="majorEastAsia" w:hAnsiTheme="majorEastAsia"/>
          <w:sz w:val="24"/>
        </w:rPr>
        <w:t>http://www.jla.or.jp/committees/hozon/tabid/96/Default.aspx</w:t>
      </w:r>
    </w:p>
    <w:p w14:paraId="24301246" w14:textId="645CF575" w:rsidR="006B0342" w:rsidRPr="00303BC7" w:rsidRDefault="00F71B04" w:rsidP="00AF4B85">
      <w:pPr>
        <w:ind w:leftChars="200" w:left="66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○感染</w:t>
      </w:r>
      <w:r w:rsidR="00CB4112" w:rsidRPr="00303BC7">
        <w:rPr>
          <w:rFonts w:asciiTheme="majorEastAsia" w:eastAsiaTheme="majorEastAsia" w:hAnsiTheme="majorEastAsia" w:hint="eastAsia"/>
          <w:sz w:val="24"/>
        </w:rPr>
        <w:t>拡大の予防</w:t>
      </w:r>
      <w:r w:rsidRPr="00303BC7">
        <w:rPr>
          <w:rFonts w:asciiTheme="majorEastAsia" w:eastAsiaTheme="majorEastAsia" w:hAnsiTheme="majorEastAsia" w:hint="eastAsia"/>
          <w:sz w:val="24"/>
        </w:rPr>
        <w:t>のために、入場者の制限を実施する必要性がある場合には</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以下のような手段</w:t>
      </w:r>
      <w:r w:rsidR="00CF2372" w:rsidRPr="00303BC7">
        <w:rPr>
          <w:rFonts w:asciiTheme="majorEastAsia" w:eastAsiaTheme="majorEastAsia" w:hAnsiTheme="majorEastAsia" w:hint="eastAsia"/>
          <w:sz w:val="24"/>
        </w:rPr>
        <w:t>の活用</w:t>
      </w:r>
      <w:r w:rsidRPr="00303BC7">
        <w:rPr>
          <w:rFonts w:asciiTheme="majorEastAsia" w:eastAsiaTheme="majorEastAsia" w:hAnsiTheme="majorEastAsia" w:hint="eastAsia"/>
          <w:sz w:val="24"/>
        </w:rPr>
        <w:t>を検討する</w:t>
      </w:r>
      <w:r w:rsidR="00CF2372" w:rsidRPr="00303BC7">
        <w:rPr>
          <w:rFonts w:asciiTheme="majorEastAsia" w:eastAsiaTheme="majorEastAsia" w:hAnsiTheme="majorEastAsia" w:hint="eastAsia"/>
          <w:sz w:val="24"/>
        </w:rPr>
        <w:t>こと</w:t>
      </w:r>
      <w:r w:rsidRPr="00303BC7">
        <w:rPr>
          <w:rFonts w:asciiTheme="majorEastAsia" w:eastAsiaTheme="majorEastAsia" w:hAnsiTheme="majorEastAsia" w:hint="eastAsia"/>
          <w:sz w:val="24"/>
        </w:rPr>
        <w:t>。</w:t>
      </w:r>
    </w:p>
    <w:p w14:paraId="653D909B" w14:textId="774E5CBA" w:rsidR="00F71B04" w:rsidRPr="00303BC7" w:rsidRDefault="00F71B04" w:rsidP="0015389B">
      <w:pPr>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・入館可能時間、入館可能者数の設定</w:t>
      </w:r>
    </w:p>
    <w:p w14:paraId="5AC18EA1" w14:textId="5351F476" w:rsidR="00F71B04" w:rsidRPr="00303BC7" w:rsidRDefault="00F71B04" w:rsidP="00A82E8C">
      <w:pPr>
        <w:ind w:leftChars="500" w:left="129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2D1D78">
        <w:rPr>
          <w:rFonts w:asciiTheme="majorEastAsia" w:eastAsiaTheme="majorEastAsia" w:hAnsiTheme="majorEastAsia" w:hint="eastAsia"/>
          <w:sz w:val="24"/>
        </w:rPr>
        <w:t>入場整理を行い、</w:t>
      </w:r>
      <w:r w:rsidRPr="00303BC7">
        <w:rPr>
          <w:rFonts w:asciiTheme="majorEastAsia" w:eastAsiaTheme="majorEastAsia" w:hAnsiTheme="majorEastAsia" w:hint="eastAsia"/>
          <w:sz w:val="24"/>
        </w:rPr>
        <w:t>入館の順番待ちの列</w:t>
      </w:r>
      <w:r w:rsidR="00977785">
        <w:rPr>
          <w:rFonts w:asciiTheme="majorEastAsia" w:eastAsiaTheme="majorEastAsia" w:hAnsiTheme="majorEastAsia" w:hint="eastAsia"/>
          <w:sz w:val="24"/>
        </w:rPr>
        <w:t>は、</w:t>
      </w:r>
      <w:r w:rsidR="00470540" w:rsidRPr="00470540">
        <w:rPr>
          <w:rFonts w:asciiTheme="majorEastAsia" w:eastAsiaTheme="majorEastAsia" w:hAnsiTheme="majorEastAsia" w:hint="eastAsia"/>
          <w:sz w:val="24"/>
        </w:rPr>
        <w:t>人が密集しないよう工夫すること。</w:t>
      </w:r>
    </w:p>
    <w:p w14:paraId="4E898E4E" w14:textId="77777777" w:rsidR="00F71B04" w:rsidRPr="00303BC7" w:rsidRDefault="00F71B04" w:rsidP="00674693">
      <w:pPr>
        <w:ind w:firstLineChars="300" w:firstLine="720"/>
        <w:jc w:val="left"/>
        <w:rPr>
          <w:rFonts w:asciiTheme="majorEastAsia" w:eastAsiaTheme="majorEastAsia" w:hAnsiTheme="majorEastAsia"/>
          <w:sz w:val="24"/>
        </w:rPr>
      </w:pPr>
      <w:r w:rsidRPr="00303BC7">
        <w:rPr>
          <w:rFonts w:asciiTheme="majorEastAsia" w:eastAsiaTheme="majorEastAsia" w:hAnsiTheme="majorEastAsia" w:hint="eastAsia"/>
          <w:sz w:val="24"/>
        </w:rPr>
        <w:t>・集団での来館の制限等</w:t>
      </w:r>
    </w:p>
    <w:p w14:paraId="365975B9" w14:textId="5C248229" w:rsidR="008E607D" w:rsidRPr="00303BC7" w:rsidRDefault="008E607D" w:rsidP="008E607D">
      <w:pPr>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w:t>
      </w:r>
      <w:r w:rsidR="00AF4B85" w:rsidRPr="00303BC7">
        <w:rPr>
          <w:rFonts w:asciiTheme="majorEastAsia" w:eastAsiaTheme="majorEastAsia" w:hAnsiTheme="majorEastAsia" w:hint="eastAsia"/>
          <w:sz w:val="24"/>
        </w:rPr>
        <w:t>入館予約システム・</w:t>
      </w:r>
      <w:r w:rsidRPr="00303BC7">
        <w:rPr>
          <w:rFonts w:asciiTheme="majorEastAsia" w:eastAsiaTheme="majorEastAsia" w:hAnsiTheme="majorEastAsia"/>
          <w:sz w:val="24"/>
        </w:rPr>
        <w:t>時間制来館者システム</w:t>
      </w:r>
      <w:r w:rsidRPr="00303BC7">
        <w:rPr>
          <w:rFonts w:asciiTheme="majorEastAsia" w:eastAsiaTheme="majorEastAsia" w:hAnsiTheme="majorEastAsia" w:hint="eastAsia"/>
          <w:sz w:val="24"/>
        </w:rPr>
        <w:t>の導入</w:t>
      </w:r>
    </w:p>
    <w:p w14:paraId="50008DA3" w14:textId="22B73E24" w:rsidR="00F71B04" w:rsidRPr="00303BC7" w:rsidRDefault="00F71B04" w:rsidP="00F71B04">
      <w:pPr>
        <w:ind w:leftChars="200" w:left="66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722CC3">
        <w:rPr>
          <w:rFonts w:asciiTheme="majorEastAsia" w:eastAsiaTheme="majorEastAsia" w:hAnsiTheme="majorEastAsia" w:hint="eastAsia"/>
          <w:sz w:val="24"/>
        </w:rPr>
        <w:t>緊急事態宣言等対象都道府県</w:t>
      </w:r>
      <w:r w:rsidRPr="00303BC7">
        <w:rPr>
          <w:rFonts w:asciiTheme="majorEastAsia" w:eastAsiaTheme="majorEastAsia" w:hAnsiTheme="majorEastAsia" w:hint="eastAsia"/>
          <w:sz w:val="24"/>
        </w:rPr>
        <w:t>内にある図書館は、リスク評価の検討の結果を踏まえ、知事からの要請等に留意し、館内外における過密解消、感染拡大</w:t>
      </w:r>
      <w:r w:rsidR="00CB4112" w:rsidRPr="00303BC7">
        <w:rPr>
          <w:rFonts w:asciiTheme="majorEastAsia" w:eastAsiaTheme="majorEastAsia" w:hAnsiTheme="majorEastAsia" w:hint="eastAsia"/>
          <w:sz w:val="24"/>
        </w:rPr>
        <w:t>の予防</w:t>
      </w:r>
      <w:r w:rsidRPr="00303BC7">
        <w:rPr>
          <w:rFonts w:asciiTheme="majorEastAsia" w:eastAsiaTheme="majorEastAsia" w:hAnsiTheme="majorEastAsia" w:hint="eastAsia"/>
          <w:sz w:val="24"/>
        </w:rPr>
        <w:t>に向けて必要な対応を行う</w:t>
      </w:r>
      <w:r w:rsidR="00CF2372" w:rsidRPr="00303BC7">
        <w:rPr>
          <w:rFonts w:asciiTheme="majorEastAsia" w:eastAsiaTheme="majorEastAsia" w:hAnsiTheme="majorEastAsia" w:hint="eastAsia"/>
          <w:sz w:val="24"/>
        </w:rPr>
        <w:t>こと</w:t>
      </w:r>
      <w:r w:rsidRPr="00303BC7">
        <w:rPr>
          <w:rFonts w:asciiTheme="majorEastAsia" w:eastAsiaTheme="majorEastAsia" w:hAnsiTheme="majorEastAsia" w:hint="eastAsia"/>
          <w:sz w:val="24"/>
        </w:rPr>
        <w:t>。</w:t>
      </w:r>
    </w:p>
    <w:p w14:paraId="4046787D" w14:textId="212DF3E2" w:rsidR="00F71B04" w:rsidRPr="00303BC7" w:rsidRDefault="00F71B04" w:rsidP="00F71B04">
      <w:pPr>
        <w:ind w:leftChars="300" w:left="87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・例えば、</w:t>
      </w:r>
      <w:r w:rsidR="0039339A">
        <w:rPr>
          <w:rFonts w:asciiTheme="majorEastAsia" w:eastAsiaTheme="majorEastAsia" w:hAnsiTheme="majorEastAsia" w:hint="eastAsia"/>
          <w:sz w:val="24"/>
        </w:rPr>
        <w:t>閲覧スペースの座席数の制限、</w:t>
      </w:r>
      <w:r w:rsidRPr="00303BC7">
        <w:rPr>
          <w:rFonts w:asciiTheme="majorEastAsia" w:eastAsiaTheme="majorEastAsia" w:hAnsiTheme="majorEastAsia" w:hint="eastAsia"/>
          <w:sz w:val="24"/>
        </w:rPr>
        <w:t>より厳しい入館者の人数制限の実施、完全オンライン予約制の導入等を行う。</w:t>
      </w:r>
    </w:p>
    <w:p w14:paraId="16B030D6" w14:textId="3178AE09" w:rsidR="00F71B04" w:rsidRPr="00303BC7" w:rsidRDefault="00F71B04" w:rsidP="00F71B04">
      <w:pPr>
        <w:ind w:leftChars="200" w:left="66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○「リスク評価」の結果、具体的な対策を講じても十分な対応ができないと判断された場合</w:t>
      </w:r>
      <w:r w:rsidR="00CF2372" w:rsidRPr="00303BC7">
        <w:rPr>
          <w:rFonts w:asciiTheme="majorEastAsia" w:eastAsiaTheme="majorEastAsia" w:hAnsiTheme="majorEastAsia" w:hint="eastAsia"/>
          <w:sz w:val="24"/>
        </w:rPr>
        <w:t>に</w:t>
      </w:r>
      <w:r w:rsidRPr="00303BC7">
        <w:rPr>
          <w:rFonts w:asciiTheme="majorEastAsia" w:eastAsiaTheme="majorEastAsia" w:hAnsiTheme="majorEastAsia" w:hint="eastAsia"/>
          <w:sz w:val="24"/>
        </w:rPr>
        <w:t>、休館の継続、あるいは、特定の図書館サービスを中止又は延期すること</w:t>
      </w:r>
      <w:r w:rsidR="00CF2372" w:rsidRPr="00303BC7">
        <w:rPr>
          <w:rFonts w:asciiTheme="majorEastAsia" w:eastAsiaTheme="majorEastAsia" w:hAnsiTheme="majorEastAsia" w:hint="eastAsia"/>
          <w:sz w:val="24"/>
        </w:rPr>
        <w:t>。</w:t>
      </w:r>
    </w:p>
    <w:p w14:paraId="2E94DE16" w14:textId="7DB97000" w:rsidR="00AF4B85" w:rsidRPr="00303BC7" w:rsidRDefault="00AF4B85" w:rsidP="00AF4B85">
      <w:pPr>
        <w:ind w:leftChars="200" w:left="900" w:hangingChars="200" w:hanging="480"/>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・図書館が主催する児童向けの行事は、実施する施設が「三つの密」になりやすく、かつ</w:t>
      </w:r>
      <w:r w:rsidR="00E30BD6" w:rsidRPr="00303BC7">
        <w:rPr>
          <w:rFonts w:asciiTheme="majorEastAsia" w:eastAsiaTheme="majorEastAsia" w:hAnsiTheme="majorEastAsia" w:hint="eastAsia"/>
          <w:sz w:val="24"/>
        </w:rPr>
        <w:t>、</w:t>
      </w:r>
      <w:r w:rsidR="002E66B4">
        <w:rPr>
          <w:rFonts w:asciiTheme="majorEastAsia" w:eastAsiaTheme="majorEastAsia" w:hAnsiTheme="majorEastAsia" w:hint="eastAsia"/>
          <w:sz w:val="24"/>
        </w:rPr>
        <w:t>参加者</w:t>
      </w:r>
      <w:r w:rsidRPr="00303BC7">
        <w:rPr>
          <w:rFonts w:asciiTheme="majorEastAsia" w:eastAsiaTheme="majorEastAsia" w:hAnsiTheme="majorEastAsia" w:hint="eastAsia"/>
          <w:sz w:val="24"/>
        </w:rPr>
        <w:t>が大声を出しやすいことから、慎重に検討</w:t>
      </w:r>
      <w:r w:rsidR="00DC493B">
        <w:rPr>
          <w:rFonts w:asciiTheme="majorEastAsia" w:eastAsiaTheme="majorEastAsia" w:hAnsiTheme="majorEastAsia" w:hint="eastAsia"/>
          <w:sz w:val="24"/>
        </w:rPr>
        <w:t>した上で開催</w:t>
      </w:r>
      <w:r w:rsidRPr="00303BC7">
        <w:rPr>
          <w:rFonts w:asciiTheme="majorEastAsia" w:eastAsiaTheme="majorEastAsia" w:hAnsiTheme="majorEastAsia" w:hint="eastAsia"/>
          <w:sz w:val="24"/>
        </w:rPr>
        <w:t>する。</w:t>
      </w:r>
    </w:p>
    <w:p w14:paraId="004E33CD" w14:textId="477DF8C7" w:rsidR="00F71B04" w:rsidRPr="00303BC7" w:rsidRDefault="00F71B04" w:rsidP="00674693">
      <w:pPr>
        <w:ind w:leftChars="300" w:left="87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・第三者に図書館施設の利用を認めて行われる</w:t>
      </w:r>
      <w:r w:rsidR="00026578" w:rsidRPr="00303BC7">
        <w:rPr>
          <w:rFonts w:asciiTheme="majorEastAsia" w:eastAsiaTheme="majorEastAsia" w:hAnsiTheme="majorEastAsia" w:hint="eastAsia"/>
          <w:sz w:val="24"/>
        </w:rPr>
        <w:t>読書会</w:t>
      </w:r>
      <w:r w:rsidRPr="00303BC7">
        <w:rPr>
          <w:rFonts w:asciiTheme="majorEastAsia" w:eastAsiaTheme="majorEastAsia" w:hAnsiTheme="majorEastAsia" w:hint="eastAsia"/>
          <w:sz w:val="24"/>
        </w:rPr>
        <w:t>等の開催について</w:t>
      </w:r>
      <w:r w:rsidR="00DC493B">
        <w:rPr>
          <w:rFonts w:asciiTheme="majorEastAsia" w:eastAsiaTheme="majorEastAsia" w:hAnsiTheme="majorEastAsia" w:hint="eastAsia"/>
          <w:sz w:val="24"/>
        </w:rPr>
        <w:t>は</w:t>
      </w:r>
      <w:r w:rsidRPr="00303BC7">
        <w:rPr>
          <w:rFonts w:asciiTheme="majorEastAsia" w:eastAsiaTheme="majorEastAsia" w:hAnsiTheme="majorEastAsia" w:hint="eastAsia"/>
          <w:sz w:val="24"/>
        </w:rPr>
        <w:t>、その主催者に対して</w:t>
      </w:r>
      <w:r w:rsidR="00AE7111">
        <w:rPr>
          <w:rFonts w:asciiTheme="majorEastAsia" w:eastAsiaTheme="majorEastAsia" w:hAnsiTheme="majorEastAsia" w:hint="eastAsia"/>
          <w:sz w:val="24"/>
        </w:rPr>
        <w:t>十分な対策を求め、対策が十分取られない場合には</w:t>
      </w:r>
      <w:r w:rsidRPr="00303BC7">
        <w:rPr>
          <w:rFonts w:asciiTheme="majorEastAsia" w:eastAsiaTheme="majorEastAsia" w:hAnsiTheme="majorEastAsia" w:hint="eastAsia"/>
          <w:sz w:val="24"/>
        </w:rPr>
        <w:t>開催の自粛を促し、かつ、図書館施設の利用を認めない措置</w:t>
      </w:r>
      <w:r w:rsidR="00DC493B">
        <w:rPr>
          <w:rFonts w:asciiTheme="majorEastAsia" w:eastAsiaTheme="majorEastAsia" w:hAnsiTheme="majorEastAsia" w:hint="eastAsia"/>
          <w:sz w:val="24"/>
        </w:rPr>
        <w:t>も検討</w:t>
      </w:r>
      <w:r w:rsidRPr="00303BC7">
        <w:rPr>
          <w:rFonts w:asciiTheme="majorEastAsia" w:eastAsiaTheme="majorEastAsia" w:hAnsiTheme="majorEastAsia" w:hint="eastAsia"/>
          <w:sz w:val="24"/>
        </w:rPr>
        <w:t>す</w:t>
      </w:r>
      <w:r w:rsidR="00126EFA">
        <w:rPr>
          <w:rFonts w:asciiTheme="majorEastAsia" w:eastAsiaTheme="majorEastAsia" w:hAnsiTheme="majorEastAsia" w:hint="eastAsia"/>
          <w:sz w:val="24"/>
        </w:rPr>
        <w:t>る</w:t>
      </w:r>
      <w:r w:rsidRPr="00303BC7">
        <w:rPr>
          <w:rFonts w:asciiTheme="majorEastAsia" w:eastAsiaTheme="majorEastAsia" w:hAnsiTheme="majorEastAsia" w:hint="eastAsia"/>
          <w:sz w:val="24"/>
        </w:rPr>
        <w:t>。</w:t>
      </w:r>
    </w:p>
    <w:p w14:paraId="6390453A" w14:textId="77777777" w:rsidR="005735A9" w:rsidRPr="00AE7111" w:rsidRDefault="005735A9" w:rsidP="00BE003D">
      <w:pPr>
        <w:jc w:val="left"/>
        <w:rPr>
          <w:rFonts w:asciiTheme="majorEastAsia" w:eastAsiaTheme="majorEastAsia" w:hAnsiTheme="majorEastAsia"/>
          <w:sz w:val="24"/>
        </w:rPr>
      </w:pPr>
    </w:p>
    <w:p w14:paraId="2215B9BD" w14:textId="03937FBB" w:rsidR="00A97C22" w:rsidRPr="00303BC7" w:rsidRDefault="005735A9" w:rsidP="00BE003D">
      <w:pPr>
        <w:pStyle w:val="ad"/>
        <w:numPr>
          <w:ilvl w:val="0"/>
          <w:numId w:val="6"/>
        </w:numPr>
        <w:ind w:leftChars="0"/>
        <w:jc w:val="left"/>
        <w:rPr>
          <w:rFonts w:asciiTheme="majorEastAsia" w:eastAsiaTheme="majorEastAsia" w:hAnsiTheme="majorEastAsia"/>
          <w:sz w:val="24"/>
        </w:rPr>
      </w:pPr>
      <w:r w:rsidRPr="00303BC7">
        <w:rPr>
          <w:rFonts w:asciiTheme="majorEastAsia" w:eastAsiaTheme="majorEastAsia" w:hAnsiTheme="majorEastAsia" w:hint="eastAsia"/>
          <w:sz w:val="24"/>
        </w:rPr>
        <w:lastRenderedPageBreak/>
        <w:t>来館者の安全確保のために</w:t>
      </w:r>
      <w:r w:rsidR="00BB5445" w:rsidRPr="00303BC7">
        <w:rPr>
          <w:rFonts w:asciiTheme="majorEastAsia" w:eastAsiaTheme="majorEastAsia" w:hAnsiTheme="majorEastAsia" w:hint="eastAsia"/>
          <w:sz w:val="24"/>
        </w:rPr>
        <w:t>、</w:t>
      </w:r>
      <w:r w:rsidR="00F71B04" w:rsidRPr="00303BC7">
        <w:rPr>
          <w:rFonts w:asciiTheme="majorEastAsia" w:eastAsiaTheme="majorEastAsia" w:hAnsiTheme="majorEastAsia" w:hint="eastAsia"/>
          <w:sz w:val="24"/>
        </w:rPr>
        <w:t>実施の必要性を</w:t>
      </w:r>
      <w:r w:rsidR="005972F8" w:rsidRPr="00303BC7">
        <w:rPr>
          <w:rFonts w:asciiTheme="majorEastAsia" w:eastAsiaTheme="majorEastAsia" w:hAnsiTheme="majorEastAsia" w:hint="eastAsia"/>
          <w:sz w:val="24"/>
        </w:rPr>
        <w:t>判断</w:t>
      </w:r>
      <w:r w:rsidR="00F71B04" w:rsidRPr="00303BC7">
        <w:rPr>
          <w:rFonts w:asciiTheme="majorEastAsia" w:eastAsiaTheme="majorEastAsia" w:hAnsiTheme="majorEastAsia" w:hint="eastAsia"/>
          <w:sz w:val="24"/>
        </w:rPr>
        <w:t>する</w:t>
      </w:r>
      <w:r w:rsidR="00124839" w:rsidRPr="00303BC7">
        <w:rPr>
          <w:rFonts w:asciiTheme="majorEastAsia" w:eastAsiaTheme="majorEastAsia" w:hAnsiTheme="majorEastAsia" w:hint="eastAsia"/>
          <w:sz w:val="24"/>
        </w:rPr>
        <w:t>基本的</w:t>
      </w:r>
      <w:r w:rsidR="00F71B04" w:rsidRPr="00303BC7">
        <w:rPr>
          <w:rFonts w:asciiTheme="majorEastAsia" w:eastAsiaTheme="majorEastAsia" w:hAnsiTheme="majorEastAsia" w:hint="eastAsia"/>
          <w:sz w:val="24"/>
        </w:rPr>
        <w:t>事項</w:t>
      </w:r>
    </w:p>
    <w:p w14:paraId="18B7F158" w14:textId="4EFC543B" w:rsidR="00A1621C" w:rsidRDefault="00102001" w:rsidP="00674693">
      <w:pPr>
        <w:ind w:leftChars="200" w:left="660" w:hangingChars="100" w:hanging="240"/>
        <w:jc w:val="left"/>
        <w:rPr>
          <w:rFonts w:asciiTheme="majorEastAsia" w:eastAsiaTheme="majorEastAsia" w:hAnsiTheme="majorEastAsia"/>
          <w:sz w:val="24"/>
        </w:rPr>
      </w:pPr>
      <w:r w:rsidRPr="00102001">
        <w:rPr>
          <w:rFonts w:asciiTheme="majorEastAsia" w:eastAsiaTheme="majorEastAsia" w:hAnsiTheme="majorEastAsia" w:hint="eastAsia"/>
          <w:sz w:val="24"/>
        </w:rPr>
        <w:t>〇施設に関するリスク評価に基づいて、</w:t>
      </w:r>
      <w:r w:rsidR="00AE7111">
        <w:rPr>
          <w:rFonts w:asciiTheme="majorEastAsia" w:eastAsiaTheme="majorEastAsia" w:hAnsiTheme="majorEastAsia" w:hint="eastAsia"/>
          <w:sz w:val="24"/>
        </w:rPr>
        <w:t>必要に応じて</w:t>
      </w:r>
      <w:r w:rsidRPr="00102001">
        <w:rPr>
          <w:rFonts w:asciiTheme="majorEastAsia" w:eastAsiaTheme="majorEastAsia" w:hAnsiTheme="majorEastAsia" w:hint="eastAsia"/>
          <w:sz w:val="24"/>
        </w:rPr>
        <w:t>利用の事前予約制や入場制限・時間制限など</w:t>
      </w:r>
      <w:r>
        <w:rPr>
          <w:rFonts w:asciiTheme="majorEastAsia" w:eastAsiaTheme="majorEastAsia" w:hAnsiTheme="majorEastAsia" w:hint="eastAsia"/>
          <w:sz w:val="24"/>
        </w:rPr>
        <w:t xml:space="preserve">　</w:t>
      </w:r>
      <w:r w:rsidRPr="00102001">
        <w:rPr>
          <w:rFonts w:asciiTheme="majorEastAsia" w:eastAsiaTheme="majorEastAsia" w:hAnsiTheme="majorEastAsia" w:hint="eastAsia"/>
          <w:sz w:val="24"/>
        </w:rPr>
        <w:t>の措置を行い、「三つの密」を避けるようにすること。</w:t>
      </w:r>
    </w:p>
    <w:p w14:paraId="7DBA9E29" w14:textId="74EE023E" w:rsidR="00775415" w:rsidRPr="00865E74" w:rsidRDefault="0039437F" w:rsidP="00867408">
      <w:pPr>
        <w:ind w:leftChars="200" w:left="66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w:t>
      </w:r>
      <w:r w:rsidR="00F71B04" w:rsidRPr="00303BC7">
        <w:rPr>
          <w:rFonts w:asciiTheme="majorEastAsia" w:eastAsiaTheme="majorEastAsia" w:hAnsiTheme="majorEastAsia" w:hint="eastAsia"/>
          <w:sz w:val="24"/>
        </w:rPr>
        <w:t>咳エチケット、手洗い・手指の消毒の徹底を促す</w:t>
      </w:r>
      <w:r w:rsidR="00CF2372" w:rsidRPr="00303BC7">
        <w:rPr>
          <w:rFonts w:asciiTheme="majorEastAsia" w:eastAsiaTheme="majorEastAsia" w:hAnsiTheme="majorEastAsia" w:hint="eastAsia"/>
          <w:sz w:val="24"/>
        </w:rPr>
        <w:t>こと</w:t>
      </w:r>
      <w:r w:rsidR="00F71B04" w:rsidRPr="00303BC7">
        <w:rPr>
          <w:rFonts w:asciiTheme="majorEastAsia" w:eastAsiaTheme="majorEastAsia" w:hAnsiTheme="majorEastAsia" w:hint="eastAsia"/>
          <w:sz w:val="24"/>
        </w:rPr>
        <w:t>。</w:t>
      </w:r>
    </w:p>
    <w:p w14:paraId="5B197BD3" w14:textId="23DAE4C4" w:rsidR="005F6201" w:rsidRDefault="005F6201" w:rsidP="0039437F">
      <w:pPr>
        <w:ind w:leftChars="300" w:left="870" w:hangingChars="100" w:hanging="240"/>
        <w:jc w:val="left"/>
        <w:rPr>
          <w:rFonts w:asciiTheme="majorEastAsia" w:eastAsiaTheme="majorEastAsia" w:hAnsiTheme="majorEastAsia"/>
          <w:sz w:val="24"/>
        </w:rPr>
      </w:pPr>
      <w:r w:rsidRPr="005F6201">
        <w:rPr>
          <w:rFonts w:asciiTheme="majorEastAsia" w:eastAsiaTheme="majorEastAsia" w:hAnsiTheme="majorEastAsia" w:hint="eastAsia"/>
          <w:sz w:val="24"/>
        </w:rPr>
        <w:t>・石けんと流水による手洗いを徹底し、また、手洗い場はもとより、入口及び施設内にアルコール手指消毒液を設置する。</w:t>
      </w:r>
    </w:p>
    <w:p w14:paraId="0CBA4971" w14:textId="7518B90B" w:rsidR="0039437F" w:rsidRDefault="009F088F" w:rsidP="0039437F">
      <w:pPr>
        <w:ind w:leftChars="300" w:left="87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・手指の消毒には、アルコールを用いる。（以下、手指の消毒</w:t>
      </w:r>
      <w:r w:rsidR="0083387D" w:rsidRPr="00303BC7">
        <w:rPr>
          <w:rFonts w:asciiTheme="majorEastAsia" w:eastAsiaTheme="majorEastAsia" w:hAnsiTheme="majorEastAsia" w:hint="eastAsia"/>
          <w:sz w:val="24"/>
        </w:rPr>
        <w:t>液</w:t>
      </w:r>
      <w:r w:rsidRPr="00303BC7">
        <w:rPr>
          <w:rFonts w:asciiTheme="majorEastAsia" w:eastAsiaTheme="majorEastAsia" w:hAnsiTheme="majorEastAsia" w:hint="eastAsia"/>
          <w:sz w:val="24"/>
        </w:rPr>
        <w:t>に関する記載において同じ。）</w:t>
      </w:r>
    </w:p>
    <w:p w14:paraId="3F249BF5" w14:textId="2DE8DBB3" w:rsidR="008064A0" w:rsidRDefault="003822EB" w:rsidP="008064A0">
      <w:pPr>
        <w:ind w:leftChars="300" w:left="87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・アルコールの手指消毒が難しい利用者への対応についても留意する。</w:t>
      </w:r>
    </w:p>
    <w:p w14:paraId="07514207" w14:textId="490D1C29" w:rsidR="00F97307" w:rsidRDefault="008064A0" w:rsidP="000B5F1E">
      <w:pPr>
        <w:ind w:leftChars="200" w:left="66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○マスクの着用については、</w:t>
      </w:r>
      <w:r w:rsidR="00E5447F">
        <w:rPr>
          <w:rFonts w:asciiTheme="majorEastAsia" w:eastAsiaTheme="majorEastAsia" w:hAnsiTheme="majorEastAsia" w:hint="eastAsia"/>
          <w:sz w:val="24"/>
        </w:rPr>
        <w:t>新型コロナウイルス感染症対策本部の「マスク着用の考え方の見直し等について」（令和5年2月10日）に基づき、着用は個人の判断に委ねることを基本とするが、図書館が感染対策上又は事業上の理由等により、利用者又は従事者にマスクの着用を求めることは許容される。</w:t>
      </w:r>
    </w:p>
    <w:p w14:paraId="35DF0E1E" w14:textId="34AC164B" w:rsidR="008064A0" w:rsidRPr="008064A0" w:rsidRDefault="008064A0" w:rsidP="008064A0">
      <w:pPr>
        <w:ind w:leftChars="200" w:left="66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w:t>
      </w:r>
      <w:r w:rsidRPr="00303BC7">
        <w:rPr>
          <w:rFonts w:asciiTheme="majorEastAsia" w:eastAsiaTheme="majorEastAsia" w:hAnsiTheme="majorEastAsia" w:hint="eastAsia"/>
          <w:sz w:val="24"/>
        </w:rPr>
        <w:t>来館</w:t>
      </w:r>
      <w:r w:rsidRPr="00303BC7">
        <w:rPr>
          <w:rFonts w:asciiTheme="majorEastAsia" w:eastAsiaTheme="majorEastAsia" w:hAnsiTheme="majorEastAsia"/>
          <w:sz w:val="24"/>
        </w:rPr>
        <w:t>者</w:t>
      </w:r>
      <w:r w:rsidRPr="00303BC7">
        <w:rPr>
          <w:rFonts w:asciiTheme="majorEastAsia" w:eastAsiaTheme="majorEastAsia" w:hAnsiTheme="majorEastAsia" w:hint="eastAsia"/>
          <w:sz w:val="24"/>
        </w:rPr>
        <w:t>や従事者</w:t>
      </w:r>
      <w:r w:rsidRPr="00303BC7">
        <w:rPr>
          <w:rFonts w:asciiTheme="majorEastAsia" w:eastAsiaTheme="majorEastAsia" w:hAnsiTheme="majorEastAsia"/>
          <w:sz w:val="24"/>
        </w:rPr>
        <w:t>の密集や接触などのリスクを避けるために必要な導線を確保する</w:t>
      </w:r>
      <w:r>
        <w:rPr>
          <w:rFonts w:asciiTheme="majorEastAsia" w:eastAsiaTheme="majorEastAsia" w:hAnsiTheme="majorEastAsia" w:hint="eastAsia"/>
          <w:sz w:val="24"/>
        </w:rPr>
        <w:t>こと</w:t>
      </w:r>
      <w:r w:rsidRPr="00303BC7">
        <w:rPr>
          <w:rFonts w:asciiTheme="majorEastAsia" w:eastAsiaTheme="majorEastAsia" w:hAnsiTheme="majorEastAsia"/>
          <w:sz w:val="24"/>
        </w:rPr>
        <w:t>。</w:t>
      </w:r>
    </w:p>
    <w:p w14:paraId="5E6C65F2" w14:textId="183D9101" w:rsidR="003273BF" w:rsidRPr="003273BF" w:rsidRDefault="0039437F" w:rsidP="005F6201">
      <w:pPr>
        <w:ind w:leftChars="200" w:left="66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w:t>
      </w:r>
      <w:r w:rsidR="003273BF">
        <w:rPr>
          <w:rFonts w:asciiTheme="majorEastAsia" w:eastAsiaTheme="majorEastAsia" w:hAnsiTheme="majorEastAsia" w:hint="eastAsia"/>
          <w:sz w:val="24"/>
        </w:rPr>
        <w:t>来館者に、</w:t>
      </w:r>
      <w:r w:rsidR="003273BF" w:rsidRPr="003273BF">
        <w:rPr>
          <w:rFonts w:asciiTheme="majorEastAsia" w:eastAsiaTheme="majorEastAsia" w:hAnsiTheme="majorEastAsia" w:hint="eastAsia"/>
          <w:sz w:val="24"/>
        </w:rPr>
        <w:t>不必要な会話や</w:t>
      </w:r>
      <w:r w:rsidR="005F6201" w:rsidRPr="005F6201">
        <w:rPr>
          <w:rFonts w:asciiTheme="majorEastAsia" w:eastAsiaTheme="majorEastAsia" w:hAnsiTheme="majorEastAsia" w:hint="eastAsia"/>
          <w:sz w:val="24"/>
        </w:rPr>
        <w:t>大声を出さないように施設内で掲示等を行うなど、</w:t>
      </w:r>
      <w:r w:rsidR="003273BF" w:rsidRPr="003273BF">
        <w:rPr>
          <w:rFonts w:asciiTheme="majorEastAsia" w:eastAsiaTheme="majorEastAsia" w:hAnsiTheme="majorEastAsia" w:hint="eastAsia"/>
          <w:sz w:val="24"/>
        </w:rPr>
        <w:t>注意喚起</w:t>
      </w:r>
      <w:r w:rsidR="005F6201">
        <w:rPr>
          <w:rFonts w:asciiTheme="majorEastAsia" w:eastAsiaTheme="majorEastAsia" w:hAnsiTheme="majorEastAsia" w:hint="eastAsia"/>
          <w:sz w:val="24"/>
        </w:rPr>
        <w:t>を徹底</w:t>
      </w:r>
      <w:r w:rsidR="003273BF" w:rsidRPr="003273BF">
        <w:rPr>
          <w:rFonts w:asciiTheme="majorEastAsia" w:eastAsiaTheme="majorEastAsia" w:hAnsiTheme="majorEastAsia" w:hint="eastAsia"/>
          <w:sz w:val="24"/>
        </w:rPr>
        <w:t>すること。</w:t>
      </w:r>
    </w:p>
    <w:p w14:paraId="4742B61B" w14:textId="45664797" w:rsidR="005F6201" w:rsidRPr="00303BC7" w:rsidRDefault="003273BF" w:rsidP="00867408">
      <w:pPr>
        <w:ind w:leftChars="200" w:left="900" w:hangingChars="200" w:hanging="480"/>
        <w:jc w:val="left"/>
        <w:rPr>
          <w:rFonts w:asciiTheme="majorEastAsia" w:eastAsiaTheme="majorEastAsia" w:hAnsiTheme="majorEastAsia"/>
          <w:sz w:val="24"/>
        </w:rPr>
      </w:pPr>
      <w:r w:rsidRPr="003273BF">
        <w:rPr>
          <w:rFonts w:asciiTheme="majorEastAsia" w:eastAsiaTheme="majorEastAsia" w:hAnsiTheme="majorEastAsia" w:hint="eastAsia"/>
          <w:sz w:val="24"/>
        </w:rPr>
        <w:t xml:space="preserve">　・注意喚起は</w:t>
      </w:r>
      <w:r>
        <w:rPr>
          <w:rFonts w:asciiTheme="majorEastAsia" w:eastAsiaTheme="majorEastAsia" w:hAnsiTheme="majorEastAsia" w:hint="eastAsia"/>
          <w:sz w:val="24"/>
        </w:rPr>
        <w:t>、</w:t>
      </w:r>
      <w:r w:rsidRPr="003273BF">
        <w:rPr>
          <w:rFonts w:asciiTheme="majorEastAsia" w:eastAsiaTheme="majorEastAsia" w:hAnsiTheme="majorEastAsia" w:hint="eastAsia"/>
          <w:sz w:val="24"/>
        </w:rPr>
        <w:t>必要に応じて</w:t>
      </w:r>
      <w:r>
        <w:rPr>
          <w:rFonts w:asciiTheme="majorEastAsia" w:eastAsiaTheme="majorEastAsia" w:hAnsiTheme="majorEastAsia" w:hint="eastAsia"/>
          <w:sz w:val="24"/>
        </w:rPr>
        <w:t>、</w:t>
      </w:r>
      <w:r w:rsidRPr="003273BF">
        <w:rPr>
          <w:rFonts w:asciiTheme="majorEastAsia" w:eastAsiaTheme="majorEastAsia" w:hAnsiTheme="majorEastAsia" w:hint="eastAsia"/>
          <w:sz w:val="24"/>
        </w:rPr>
        <w:t>来館者の保護者や付添者等の関係者にも</w:t>
      </w:r>
      <w:r w:rsidR="00BB0984">
        <w:rPr>
          <w:rFonts w:asciiTheme="majorEastAsia" w:eastAsiaTheme="majorEastAsia" w:hAnsiTheme="majorEastAsia" w:hint="eastAsia"/>
          <w:sz w:val="24"/>
        </w:rPr>
        <w:t>働</w:t>
      </w:r>
      <w:r w:rsidRPr="003273BF">
        <w:rPr>
          <w:rFonts w:asciiTheme="majorEastAsia" w:eastAsiaTheme="majorEastAsia" w:hAnsiTheme="majorEastAsia" w:hint="eastAsia"/>
          <w:sz w:val="24"/>
        </w:rPr>
        <w:t>きかける。</w:t>
      </w:r>
    </w:p>
    <w:p w14:paraId="5C00354B" w14:textId="20C3C1DA" w:rsidR="00F71B04" w:rsidRPr="00303BC7" w:rsidRDefault="00F71B04" w:rsidP="00F71B04">
      <w:pPr>
        <w:ind w:leftChars="200" w:left="66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○図書館の利用に障害のある人の利用に際しては、障害の種類</w:t>
      </w:r>
      <w:r w:rsidR="00AC0989" w:rsidRPr="00303BC7">
        <w:rPr>
          <w:rFonts w:asciiTheme="majorEastAsia" w:eastAsiaTheme="majorEastAsia" w:hAnsiTheme="majorEastAsia" w:hint="eastAsia"/>
          <w:sz w:val="24"/>
        </w:rPr>
        <w:t>や特性</w:t>
      </w:r>
      <w:r w:rsidRPr="00303BC7">
        <w:rPr>
          <w:rFonts w:asciiTheme="majorEastAsia" w:eastAsiaTheme="majorEastAsia" w:hAnsiTheme="majorEastAsia" w:hint="eastAsia"/>
          <w:sz w:val="24"/>
        </w:rPr>
        <w:t>に配慮しながら、対応方法を調整する</w:t>
      </w:r>
      <w:r w:rsidR="00CF2372" w:rsidRPr="00303BC7">
        <w:rPr>
          <w:rFonts w:asciiTheme="majorEastAsia" w:eastAsiaTheme="majorEastAsia" w:hAnsiTheme="majorEastAsia" w:hint="eastAsia"/>
          <w:sz w:val="24"/>
        </w:rPr>
        <w:t>こと</w:t>
      </w:r>
      <w:r w:rsidRPr="00303BC7">
        <w:rPr>
          <w:rFonts w:asciiTheme="majorEastAsia" w:eastAsiaTheme="majorEastAsia" w:hAnsiTheme="majorEastAsia" w:hint="eastAsia"/>
          <w:sz w:val="24"/>
        </w:rPr>
        <w:t>。</w:t>
      </w:r>
    </w:p>
    <w:p w14:paraId="73F66008" w14:textId="45ECE145" w:rsidR="00F71B04" w:rsidRPr="00303BC7" w:rsidRDefault="00F71B04" w:rsidP="00674693">
      <w:pPr>
        <w:ind w:leftChars="300" w:left="87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・例えば、障害者</w:t>
      </w:r>
      <w:r w:rsidR="006D355F">
        <w:rPr>
          <w:rFonts w:asciiTheme="majorEastAsia" w:eastAsiaTheme="majorEastAsia" w:hAnsiTheme="majorEastAsia" w:hint="eastAsia"/>
          <w:sz w:val="24"/>
        </w:rPr>
        <w:t>の</w:t>
      </w:r>
      <w:r w:rsidRPr="00303BC7">
        <w:rPr>
          <w:rFonts w:asciiTheme="majorEastAsia" w:eastAsiaTheme="majorEastAsia" w:hAnsiTheme="majorEastAsia" w:hint="eastAsia"/>
          <w:sz w:val="24"/>
        </w:rPr>
        <w:t>介助</w:t>
      </w:r>
      <w:r w:rsidR="006D355F">
        <w:rPr>
          <w:rFonts w:asciiTheme="majorEastAsia" w:eastAsiaTheme="majorEastAsia" w:hAnsiTheme="majorEastAsia" w:hint="eastAsia"/>
          <w:sz w:val="24"/>
        </w:rPr>
        <w:t>における特別な配慮</w:t>
      </w:r>
      <w:r w:rsidRPr="00303BC7">
        <w:rPr>
          <w:rFonts w:asciiTheme="majorEastAsia" w:eastAsiaTheme="majorEastAsia" w:hAnsiTheme="majorEastAsia" w:hint="eastAsia"/>
          <w:sz w:val="24"/>
        </w:rPr>
        <w:t>、対面朗読</w:t>
      </w:r>
      <w:r w:rsidR="006D355F">
        <w:rPr>
          <w:rFonts w:asciiTheme="majorEastAsia" w:eastAsiaTheme="majorEastAsia" w:hAnsiTheme="majorEastAsia" w:hint="eastAsia"/>
          <w:sz w:val="24"/>
        </w:rPr>
        <w:t>サービス</w:t>
      </w:r>
      <w:r w:rsidR="00AC0989" w:rsidRPr="00303BC7">
        <w:rPr>
          <w:rFonts w:asciiTheme="majorEastAsia" w:eastAsiaTheme="majorEastAsia" w:hAnsiTheme="majorEastAsia" w:hint="eastAsia"/>
          <w:sz w:val="24"/>
        </w:rPr>
        <w:t>の</w:t>
      </w:r>
      <w:r w:rsidR="006D355F">
        <w:rPr>
          <w:rFonts w:asciiTheme="majorEastAsia" w:eastAsiaTheme="majorEastAsia" w:hAnsiTheme="majorEastAsia" w:hint="eastAsia"/>
          <w:sz w:val="24"/>
        </w:rPr>
        <w:t>工夫、資料を利用した後の手指消毒の励行等</w:t>
      </w:r>
      <w:r w:rsidRPr="00303BC7">
        <w:rPr>
          <w:rFonts w:asciiTheme="majorEastAsia" w:eastAsiaTheme="majorEastAsia" w:hAnsiTheme="majorEastAsia" w:hint="eastAsia"/>
          <w:sz w:val="24"/>
        </w:rPr>
        <w:t>が求められる。</w:t>
      </w:r>
    </w:p>
    <w:p w14:paraId="1BC354DB" w14:textId="04BEA73D" w:rsidR="00AC0989" w:rsidRPr="00303BC7" w:rsidRDefault="00AC0989" w:rsidP="00320D61">
      <w:pPr>
        <w:ind w:leftChars="600" w:left="1500" w:hangingChars="100" w:hanging="240"/>
        <w:jc w:val="left"/>
        <w:rPr>
          <w:rFonts w:asciiTheme="majorEastAsia" w:eastAsiaTheme="majorEastAsia" w:hAnsiTheme="majorEastAsia"/>
          <w:sz w:val="24"/>
        </w:rPr>
      </w:pPr>
      <w:r w:rsidRPr="00303BC7">
        <w:rPr>
          <w:rFonts w:asciiTheme="majorEastAsia" w:eastAsiaTheme="majorEastAsia" w:hAnsiTheme="majorEastAsia"/>
          <w:sz w:val="24"/>
        </w:rPr>
        <w:t>➢</w:t>
      </w:r>
      <w:r w:rsidR="00FF54F6" w:rsidRPr="00303BC7">
        <w:rPr>
          <w:rFonts w:asciiTheme="majorEastAsia" w:eastAsiaTheme="majorEastAsia" w:hAnsiTheme="majorEastAsia" w:hint="eastAsia"/>
          <w:sz w:val="24"/>
        </w:rPr>
        <w:t>図書館の利用に</w:t>
      </w:r>
      <w:r w:rsidRPr="00303BC7">
        <w:rPr>
          <w:rFonts w:asciiTheme="majorEastAsia" w:eastAsiaTheme="majorEastAsia" w:hAnsiTheme="majorEastAsia" w:hint="eastAsia"/>
          <w:sz w:val="24"/>
        </w:rPr>
        <w:t>障害のある人を介助する必要がある場合には、</w:t>
      </w:r>
      <w:r w:rsidR="00C41C8D">
        <w:rPr>
          <w:rFonts w:asciiTheme="majorEastAsia" w:eastAsiaTheme="majorEastAsia" w:hAnsiTheme="majorEastAsia" w:hint="eastAsia"/>
          <w:sz w:val="24"/>
        </w:rPr>
        <w:t>必要に応じて</w:t>
      </w:r>
      <w:r w:rsidRPr="00303BC7">
        <w:rPr>
          <w:rFonts w:asciiTheme="majorEastAsia" w:eastAsiaTheme="majorEastAsia" w:hAnsiTheme="majorEastAsia" w:hint="eastAsia"/>
          <w:sz w:val="24"/>
        </w:rPr>
        <w:t>マスクの着用</w:t>
      </w:r>
      <w:r w:rsidR="006A4255">
        <w:rPr>
          <w:rFonts w:asciiTheme="majorEastAsia" w:eastAsiaTheme="majorEastAsia" w:hAnsiTheme="majorEastAsia" w:hint="eastAsia"/>
          <w:sz w:val="24"/>
        </w:rPr>
        <w:t>を求め</w:t>
      </w:r>
      <w:r w:rsidRPr="00303BC7">
        <w:rPr>
          <w:rFonts w:asciiTheme="majorEastAsia" w:eastAsiaTheme="majorEastAsia" w:hAnsiTheme="majorEastAsia" w:hint="eastAsia"/>
          <w:sz w:val="24"/>
        </w:rPr>
        <w:t>、手洗い</w:t>
      </w:r>
      <w:r w:rsidR="0015389B"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手指の消毒を一層徹底するなど、介助者との</w:t>
      </w:r>
      <w:r w:rsidR="00CB7B40">
        <w:rPr>
          <w:rFonts w:asciiTheme="majorEastAsia" w:eastAsiaTheme="majorEastAsia" w:hAnsiTheme="majorEastAsia" w:hint="eastAsia"/>
          <w:sz w:val="24"/>
        </w:rPr>
        <w:t>身体</w:t>
      </w:r>
      <w:r w:rsidRPr="00303BC7">
        <w:rPr>
          <w:rFonts w:asciiTheme="majorEastAsia" w:eastAsiaTheme="majorEastAsia" w:hAnsiTheme="majorEastAsia" w:hint="eastAsia"/>
          <w:sz w:val="24"/>
        </w:rPr>
        <w:t>的距離の確保とは別の対策を講じる。車いす利用者を介助する場合にも</w:t>
      </w:r>
      <w:r w:rsidR="00E30BD6"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同様の対策を講じる。</w:t>
      </w:r>
    </w:p>
    <w:p w14:paraId="0B0B7D22" w14:textId="79BF60AB" w:rsidR="00AC0989" w:rsidRPr="00303BC7" w:rsidRDefault="00AC0989" w:rsidP="00320D61">
      <w:pPr>
        <w:ind w:leftChars="600" w:left="1500" w:hangingChars="100" w:hanging="240"/>
        <w:jc w:val="left"/>
        <w:rPr>
          <w:rFonts w:asciiTheme="majorEastAsia" w:eastAsiaTheme="majorEastAsia" w:hAnsiTheme="majorEastAsia"/>
          <w:sz w:val="24"/>
        </w:rPr>
      </w:pPr>
      <w:r w:rsidRPr="00303BC7">
        <w:rPr>
          <w:rFonts w:asciiTheme="majorEastAsia" w:eastAsiaTheme="majorEastAsia" w:hAnsiTheme="majorEastAsia"/>
          <w:sz w:val="24"/>
        </w:rPr>
        <w:t>➢</w:t>
      </w:r>
      <w:r w:rsidRPr="00303BC7">
        <w:rPr>
          <w:rFonts w:asciiTheme="majorEastAsia" w:eastAsiaTheme="majorEastAsia" w:hAnsiTheme="majorEastAsia" w:hint="eastAsia"/>
          <w:sz w:val="24"/>
        </w:rPr>
        <w:t>対面朗読の</w:t>
      </w:r>
      <w:r w:rsidR="009B0FB0">
        <w:rPr>
          <w:rFonts w:asciiTheme="majorEastAsia" w:eastAsiaTheme="majorEastAsia" w:hAnsiTheme="majorEastAsia" w:hint="eastAsia"/>
          <w:sz w:val="24"/>
        </w:rPr>
        <w:t>工夫では</w:t>
      </w:r>
      <w:r w:rsidRPr="00303BC7">
        <w:rPr>
          <w:rFonts w:asciiTheme="majorEastAsia" w:eastAsiaTheme="majorEastAsia" w:hAnsiTheme="majorEastAsia" w:hint="eastAsia"/>
          <w:sz w:val="24"/>
        </w:rPr>
        <w:t>、</w:t>
      </w:r>
      <w:r w:rsidR="009B0FB0">
        <w:rPr>
          <w:rFonts w:asciiTheme="majorEastAsia" w:eastAsiaTheme="majorEastAsia" w:hAnsiTheme="majorEastAsia" w:hint="eastAsia"/>
          <w:sz w:val="24"/>
        </w:rPr>
        <w:t>広い部屋で十分な換気をしながら行う、対面朗読者と利用者が異なる部屋にいて行う、自宅での</w:t>
      </w:r>
      <w:r w:rsidRPr="00303BC7">
        <w:rPr>
          <w:rFonts w:asciiTheme="majorEastAsia" w:eastAsiaTheme="majorEastAsia" w:hAnsiTheme="majorEastAsia" w:hint="eastAsia"/>
          <w:sz w:val="24"/>
        </w:rPr>
        <w:t>オンライン</w:t>
      </w:r>
      <w:r w:rsidR="009B0FB0">
        <w:rPr>
          <w:rFonts w:asciiTheme="majorEastAsia" w:eastAsiaTheme="majorEastAsia" w:hAnsiTheme="majorEastAsia" w:hint="eastAsia"/>
          <w:sz w:val="24"/>
        </w:rPr>
        <w:t>対面朗読等が</w:t>
      </w:r>
      <w:r w:rsidRPr="00303BC7">
        <w:rPr>
          <w:rFonts w:asciiTheme="majorEastAsia" w:eastAsiaTheme="majorEastAsia" w:hAnsiTheme="majorEastAsia" w:hint="eastAsia"/>
          <w:sz w:val="24"/>
        </w:rPr>
        <w:t>考えられる。</w:t>
      </w:r>
    </w:p>
    <w:p w14:paraId="3F9328CE" w14:textId="3DEC6E7E" w:rsidR="00F71B04" w:rsidRPr="00303BC7" w:rsidRDefault="00F71B04" w:rsidP="00F71B04">
      <w:pPr>
        <w:ind w:leftChars="200" w:left="66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○高齢者や図書館の利用に障害のある人への読書支援機器等の貸与物品については、</w:t>
      </w:r>
      <w:r w:rsidR="009B0FB0">
        <w:rPr>
          <w:rFonts w:asciiTheme="majorEastAsia" w:eastAsiaTheme="majorEastAsia" w:hAnsiTheme="majorEastAsia" w:hint="eastAsia"/>
          <w:sz w:val="24"/>
        </w:rPr>
        <w:t>物品の消毒よりも利用前後の利用者の手指の</w:t>
      </w:r>
      <w:r w:rsidRPr="00303BC7">
        <w:rPr>
          <w:rFonts w:asciiTheme="majorEastAsia" w:eastAsiaTheme="majorEastAsia" w:hAnsiTheme="majorEastAsia" w:hint="eastAsia"/>
          <w:sz w:val="24"/>
        </w:rPr>
        <w:t>消毒</w:t>
      </w:r>
      <w:r w:rsidR="009B0FB0">
        <w:rPr>
          <w:rFonts w:asciiTheme="majorEastAsia" w:eastAsiaTheme="majorEastAsia" w:hAnsiTheme="majorEastAsia" w:hint="eastAsia"/>
          <w:sz w:val="24"/>
        </w:rPr>
        <w:t>を徹底</w:t>
      </w:r>
      <w:r w:rsidRPr="00303BC7">
        <w:rPr>
          <w:rFonts w:asciiTheme="majorEastAsia" w:eastAsiaTheme="majorEastAsia" w:hAnsiTheme="majorEastAsia" w:hint="eastAsia"/>
          <w:sz w:val="24"/>
        </w:rPr>
        <w:t>する</w:t>
      </w:r>
      <w:r w:rsidR="00CF2372" w:rsidRPr="00303BC7">
        <w:rPr>
          <w:rFonts w:asciiTheme="majorEastAsia" w:eastAsiaTheme="majorEastAsia" w:hAnsiTheme="majorEastAsia" w:hint="eastAsia"/>
          <w:sz w:val="24"/>
        </w:rPr>
        <w:t>こと</w:t>
      </w:r>
      <w:r w:rsidRPr="00303BC7">
        <w:rPr>
          <w:rFonts w:asciiTheme="majorEastAsia" w:eastAsiaTheme="majorEastAsia" w:hAnsiTheme="majorEastAsia" w:hint="eastAsia"/>
          <w:sz w:val="24"/>
        </w:rPr>
        <w:t>。</w:t>
      </w:r>
    </w:p>
    <w:p w14:paraId="0B913B82" w14:textId="55C96EDA" w:rsidR="00F71B04" w:rsidRDefault="00F71B04" w:rsidP="009F088F">
      <w:pPr>
        <w:ind w:leftChars="300" w:left="87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9F088F" w:rsidRPr="00303BC7">
        <w:rPr>
          <w:rFonts w:asciiTheme="majorEastAsia" w:eastAsiaTheme="majorEastAsia" w:hAnsiTheme="majorEastAsia" w:hint="eastAsia"/>
          <w:sz w:val="24"/>
        </w:rPr>
        <w:t>なお、消毒は、</w:t>
      </w:r>
      <w:r w:rsidR="00C34A78">
        <w:rPr>
          <w:rFonts w:asciiTheme="majorEastAsia" w:eastAsiaTheme="majorEastAsia" w:hAnsiTheme="majorEastAsia" w:hint="eastAsia"/>
          <w:sz w:val="24"/>
        </w:rPr>
        <w:t>「</w:t>
      </w:r>
      <w:r w:rsidR="00B946A0" w:rsidRPr="00B946A0">
        <w:rPr>
          <w:rFonts w:asciiTheme="majorEastAsia" w:eastAsiaTheme="majorEastAsia" w:hAnsiTheme="majorEastAsia" w:hint="eastAsia"/>
          <w:sz w:val="24"/>
        </w:rPr>
        <w:t>新型コロナウイルスの消毒・除菌方法について（厚生労働省・経済産業省・消費者庁特設ページ）</w:t>
      </w:r>
      <w:r w:rsidR="00C34A78">
        <w:rPr>
          <w:rFonts w:asciiTheme="majorEastAsia" w:eastAsiaTheme="majorEastAsia" w:hAnsiTheme="majorEastAsia" w:hint="eastAsia"/>
          <w:sz w:val="24"/>
        </w:rPr>
        <w:t>」</w:t>
      </w:r>
      <w:r w:rsidR="00C34A78" w:rsidRPr="00C34A78">
        <w:rPr>
          <w:rFonts w:asciiTheme="majorEastAsia" w:eastAsiaTheme="majorEastAsia" w:hAnsiTheme="majorEastAsia"/>
          <w:sz w:val="24"/>
        </w:rPr>
        <w:t>https://www.mhlw.go.jp/stf/seisakunitsuite/bunya/syoudoku_00001.html</w:t>
      </w:r>
      <w:r w:rsidR="00C34A78">
        <w:rPr>
          <w:rFonts w:asciiTheme="majorEastAsia" w:eastAsiaTheme="majorEastAsia" w:hAnsiTheme="majorEastAsia" w:hint="eastAsia"/>
          <w:sz w:val="24"/>
        </w:rPr>
        <w:t>等を参考に、</w:t>
      </w:r>
      <w:r w:rsidR="009F088F" w:rsidRPr="00303BC7">
        <w:rPr>
          <w:rFonts w:asciiTheme="majorEastAsia" w:eastAsiaTheme="majorEastAsia" w:hAnsiTheme="majorEastAsia" w:hint="eastAsia"/>
          <w:sz w:val="24"/>
        </w:rPr>
        <w:t>アルコールまたは次</w:t>
      </w:r>
      <w:r w:rsidR="00BB4849" w:rsidRPr="00303BC7">
        <w:rPr>
          <w:rFonts w:asciiTheme="majorEastAsia" w:eastAsiaTheme="majorEastAsia" w:hAnsiTheme="majorEastAsia" w:hint="eastAsia"/>
          <w:sz w:val="24"/>
        </w:rPr>
        <w:t>亜</w:t>
      </w:r>
      <w:r w:rsidR="009F088F" w:rsidRPr="00303BC7">
        <w:rPr>
          <w:rFonts w:asciiTheme="majorEastAsia" w:eastAsiaTheme="majorEastAsia" w:hAnsiTheme="majorEastAsia" w:hint="eastAsia"/>
          <w:sz w:val="24"/>
        </w:rPr>
        <w:t>塩素酸ナトリウム溶液（ただし手袋をして使用し、消毒直後に水拭きをする。）を用い</w:t>
      </w:r>
      <w:r w:rsidR="00C34A78">
        <w:rPr>
          <w:rFonts w:asciiTheme="majorEastAsia" w:eastAsiaTheme="majorEastAsia" w:hAnsiTheme="majorEastAsia" w:hint="eastAsia"/>
          <w:sz w:val="24"/>
        </w:rPr>
        <w:t>て行う</w:t>
      </w:r>
      <w:r w:rsidR="009F088F" w:rsidRPr="00303BC7">
        <w:rPr>
          <w:rFonts w:asciiTheme="majorEastAsia" w:eastAsiaTheme="majorEastAsia" w:hAnsiTheme="majorEastAsia" w:hint="eastAsia"/>
          <w:sz w:val="24"/>
        </w:rPr>
        <w:t>。（以下、物品・施設の消毒液に関する記載において同じ。）</w:t>
      </w:r>
    </w:p>
    <w:p w14:paraId="1E1CF0B8" w14:textId="660B82A4" w:rsidR="00347FBA" w:rsidRDefault="00347FBA" w:rsidP="00347FBA">
      <w:pPr>
        <w:ind w:leftChars="300" w:left="1110" w:hangingChars="200" w:hanging="480"/>
        <w:jc w:val="left"/>
        <w:rPr>
          <w:rFonts w:asciiTheme="majorEastAsia" w:eastAsiaTheme="majorEastAsia" w:hAnsiTheme="majorEastAsia"/>
          <w:sz w:val="24"/>
        </w:rPr>
      </w:pPr>
      <w:r>
        <w:rPr>
          <w:rFonts w:asciiTheme="majorEastAsia" w:eastAsiaTheme="majorEastAsia" w:hAnsiTheme="majorEastAsia" w:hint="eastAsia"/>
          <w:sz w:val="24"/>
        </w:rPr>
        <w:lastRenderedPageBreak/>
        <w:t>※注：日本図書館協会障害者サービス委員会が、</w:t>
      </w:r>
      <w:r w:rsidRPr="00347FBA">
        <w:rPr>
          <w:rFonts w:asciiTheme="majorEastAsia" w:eastAsiaTheme="majorEastAsia" w:hAnsiTheme="majorEastAsia" w:hint="eastAsia"/>
          <w:sz w:val="24"/>
        </w:rPr>
        <w:t>2020（令和2）年</w:t>
      </w:r>
      <w:r>
        <w:rPr>
          <w:rFonts w:asciiTheme="majorEastAsia" w:eastAsiaTheme="majorEastAsia" w:hAnsiTheme="majorEastAsia" w:hint="eastAsia"/>
          <w:sz w:val="24"/>
        </w:rPr>
        <w:t>6</w:t>
      </w:r>
      <w:r w:rsidRPr="00347FBA">
        <w:rPr>
          <w:rFonts w:asciiTheme="majorEastAsia" w:eastAsiaTheme="majorEastAsia" w:hAnsiTheme="majorEastAsia" w:hint="eastAsia"/>
          <w:sz w:val="24"/>
        </w:rPr>
        <w:t>月</w:t>
      </w:r>
      <w:r>
        <w:rPr>
          <w:rFonts w:asciiTheme="majorEastAsia" w:eastAsiaTheme="majorEastAsia" w:hAnsiTheme="majorEastAsia" w:hint="eastAsia"/>
          <w:sz w:val="24"/>
        </w:rPr>
        <w:t>13</w:t>
      </w:r>
      <w:r w:rsidRPr="00347FBA">
        <w:rPr>
          <w:rFonts w:asciiTheme="majorEastAsia" w:eastAsiaTheme="majorEastAsia" w:hAnsiTheme="majorEastAsia" w:hint="eastAsia"/>
          <w:sz w:val="24"/>
        </w:rPr>
        <w:t>日</w:t>
      </w:r>
      <w:r>
        <w:rPr>
          <w:rFonts w:asciiTheme="majorEastAsia" w:eastAsiaTheme="majorEastAsia" w:hAnsiTheme="majorEastAsia" w:hint="eastAsia"/>
          <w:sz w:val="24"/>
        </w:rPr>
        <w:t>に</w:t>
      </w:r>
      <w:r w:rsidRPr="00347FBA">
        <w:rPr>
          <w:rFonts w:asciiTheme="majorEastAsia" w:eastAsiaTheme="majorEastAsia" w:hAnsiTheme="majorEastAsia" w:hint="eastAsia"/>
          <w:sz w:val="24"/>
        </w:rPr>
        <w:t>、「新型コロナ時代の障害者サービスのヒント」を公表</w:t>
      </w:r>
      <w:r>
        <w:rPr>
          <w:rFonts w:asciiTheme="majorEastAsia" w:eastAsiaTheme="majorEastAsia" w:hAnsiTheme="majorEastAsia" w:hint="eastAsia"/>
          <w:sz w:val="24"/>
        </w:rPr>
        <w:t>（</w:t>
      </w:r>
      <w:r w:rsidRPr="00347FBA">
        <w:rPr>
          <w:rFonts w:asciiTheme="majorEastAsia" w:eastAsiaTheme="majorEastAsia" w:hAnsiTheme="majorEastAsia" w:hint="eastAsia"/>
          <w:sz w:val="24"/>
        </w:rPr>
        <w:t>6月17日</w:t>
      </w:r>
      <w:r w:rsidR="00102001">
        <w:rPr>
          <w:rFonts w:asciiTheme="majorEastAsia" w:eastAsiaTheme="majorEastAsia" w:hAnsiTheme="majorEastAsia" w:hint="eastAsia"/>
          <w:sz w:val="24"/>
        </w:rPr>
        <w:t>、</w:t>
      </w:r>
      <w:r w:rsidRPr="00347FBA">
        <w:rPr>
          <w:rFonts w:asciiTheme="majorEastAsia" w:eastAsiaTheme="majorEastAsia" w:hAnsiTheme="majorEastAsia" w:hint="eastAsia"/>
          <w:sz w:val="24"/>
        </w:rPr>
        <w:t>一部語句修正）し</w:t>
      </w:r>
      <w:r>
        <w:rPr>
          <w:rFonts w:asciiTheme="majorEastAsia" w:eastAsiaTheme="majorEastAsia" w:hAnsiTheme="majorEastAsia" w:hint="eastAsia"/>
          <w:sz w:val="24"/>
        </w:rPr>
        <w:t>ている。</w:t>
      </w:r>
    </w:p>
    <w:p w14:paraId="3418A47C" w14:textId="1B92E616" w:rsidR="00F71B04" w:rsidRPr="00303BC7" w:rsidRDefault="00347FBA" w:rsidP="00E27E53">
      <w:pPr>
        <w:ind w:leftChars="400" w:left="840" w:firstLineChars="200" w:firstLine="480"/>
        <w:jc w:val="left"/>
        <w:rPr>
          <w:rFonts w:asciiTheme="majorEastAsia" w:eastAsiaTheme="majorEastAsia" w:hAnsiTheme="majorEastAsia"/>
          <w:sz w:val="24"/>
        </w:rPr>
      </w:pPr>
      <w:r w:rsidRPr="00347FBA">
        <w:rPr>
          <w:rFonts w:asciiTheme="majorEastAsia" w:eastAsiaTheme="majorEastAsia" w:hAnsiTheme="majorEastAsia"/>
          <w:sz w:val="24"/>
        </w:rPr>
        <w:t>http://www.jla.or.jp/portals/0/html/lsh/koronahinto.html</w:t>
      </w:r>
    </w:p>
    <w:p w14:paraId="6DE257D8" w14:textId="255276B1" w:rsidR="00F3480C" w:rsidRPr="00303BC7" w:rsidRDefault="00911D4A" w:rsidP="00BE003D">
      <w:pPr>
        <w:ind w:leftChars="200" w:left="66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F3480C" w:rsidRPr="00303BC7">
        <w:rPr>
          <w:rFonts w:asciiTheme="majorEastAsia" w:eastAsiaTheme="majorEastAsia" w:hAnsiTheme="majorEastAsia" w:hint="eastAsia"/>
          <w:sz w:val="24"/>
        </w:rPr>
        <w:t>来館者に、</w:t>
      </w:r>
      <w:r w:rsidR="00223F28" w:rsidRPr="00303BC7">
        <w:rPr>
          <w:rFonts w:asciiTheme="majorEastAsia" w:eastAsiaTheme="majorEastAsia" w:hAnsiTheme="majorEastAsia" w:hint="eastAsia"/>
          <w:sz w:val="24"/>
        </w:rPr>
        <w:t>来館</w:t>
      </w:r>
      <w:r w:rsidR="00F3480C" w:rsidRPr="00303BC7">
        <w:rPr>
          <w:rFonts w:asciiTheme="majorEastAsia" w:eastAsiaTheme="majorEastAsia" w:hAnsiTheme="majorEastAsia" w:hint="eastAsia"/>
          <w:sz w:val="24"/>
        </w:rPr>
        <w:t>前に健康状態の確認と検温を行うことを促</w:t>
      </w:r>
      <w:r w:rsidR="000B5F1E">
        <w:rPr>
          <w:rFonts w:asciiTheme="majorEastAsia" w:eastAsiaTheme="majorEastAsia" w:hAnsiTheme="majorEastAsia" w:hint="eastAsia"/>
          <w:sz w:val="24"/>
        </w:rPr>
        <w:t>し、</w:t>
      </w:r>
      <w:r w:rsidR="00F3480C" w:rsidRPr="00303BC7">
        <w:rPr>
          <w:rFonts w:asciiTheme="majorEastAsia" w:eastAsiaTheme="majorEastAsia" w:hAnsiTheme="majorEastAsia" w:hint="eastAsia"/>
          <w:sz w:val="24"/>
        </w:rPr>
        <w:t>下記</w:t>
      </w:r>
      <w:r w:rsidR="00223F28" w:rsidRPr="00303BC7">
        <w:rPr>
          <w:rFonts w:asciiTheme="majorEastAsia" w:eastAsiaTheme="majorEastAsia" w:hAnsiTheme="majorEastAsia" w:hint="eastAsia"/>
          <w:sz w:val="24"/>
        </w:rPr>
        <w:t>の状態</w:t>
      </w:r>
      <w:r w:rsidR="00F3480C" w:rsidRPr="00303BC7">
        <w:rPr>
          <w:rFonts w:asciiTheme="majorEastAsia" w:eastAsiaTheme="majorEastAsia" w:hAnsiTheme="majorEastAsia" w:hint="eastAsia"/>
          <w:sz w:val="24"/>
        </w:rPr>
        <w:t>で</w:t>
      </w:r>
      <w:r w:rsidR="00223F28" w:rsidRPr="00303BC7">
        <w:rPr>
          <w:rFonts w:asciiTheme="majorEastAsia" w:eastAsiaTheme="majorEastAsia" w:hAnsiTheme="majorEastAsia" w:hint="eastAsia"/>
          <w:sz w:val="24"/>
        </w:rPr>
        <w:t>ある場合は</w:t>
      </w:r>
      <w:r w:rsidR="00715002" w:rsidRPr="00303BC7">
        <w:rPr>
          <w:rFonts w:asciiTheme="majorEastAsia" w:eastAsiaTheme="majorEastAsia" w:hAnsiTheme="majorEastAsia" w:hint="eastAsia"/>
          <w:sz w:val="24"/>
        </w:rPr>
        <w:t>、</w:t>
      </w:r>
      <w:r w:rsidR="00F71B04" w:rsidRPr="00303BC7">
        <w:rPr>
          <w:rFonts w:asciiTheme="majorEastAsia" w:eastAsiaTheme="majorEastAsia" w:hAnsiTheme="majorEastAsia" w:hint="eastAsia"/>
          <w:sz w:val="24"/>
        </w:rPr>
        <w:t>改善後に来館するよう要請する</w:t>
      </w:r>
      <w:r w:rsidR="00CF2372" w:rsidRPr="00303BC7">
        <w:rPr>
          <w:rFonts w:asciiTheme="majorEastAsia" w:eastAsiaTheme="majorEastAsia" w:hAnsiTheme="majorEastAsia" w:hint="eastAsia"/>
          <w:sz w:val="24"/>
        </w:rPr>
        <w:t>こと</w:t>
      </w:r>
      <w:r w:rsidR="00F71B04" w:rsidRPr="00303BC7">
        <w:rPr>
          <w:rFonts w:asciiTheme="majorEastAsia" w:eastAsiaTheme="majorEastAsia" w:hAnsiTheme="majorEastAsia" w:hint="eastAsia"/>
          <w:sz w:val="24"/>
        </w:rPr>
        <w:t>。</w:t>
      </w:r>
    </w:p>
    <w:p w14:paraId="27270B68" w14:textId="338BE032" w:rsidR="00F3480C" w:rsidRPr="00303BC7" w:rsidRDefault="00994DA3" w:rsidP="00320D61">
      <w:pPr>
        <w:ind w:firstLineChars="500" w:firstLine="120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8D3314" w:rsidRPr="008D3314">
        <w:rPr>
          <w:rFonts w:asciiTheme="majorEastAsia" w:eastAsiaTheme="majorEastAsia" w:hAnsiTheme="majorEastAsia" w:hint="eastAsia"/>
          <w:sz w:val="24"/>
        </w:rPr>
        <w:t>37.5度以上の発熱又は風邪の諸症状があった場合。</w:t>
      </w:r>
    </w:p>
    <w:p w14:paraId="2A27BB35" w14:textId="68A347A6" w:rsidR="00F3480C" w:rsidRPr="00303BC7" w:rsidRDefault="00994DA3" w:rsidP="00320D61">
      <w:pPr>
        <w:ind w:firstLineChars="500" w:firstLine="120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F3480C" w:rsidRPr="00303BC7">
        <w:rPr>
          <w:rFonts w:asciiTheme="majorEastAsia" w:eastAsiaTheme="majorEastAsia" w:hAnsiTheme="majorEastAsia" w:hint="eastAsia"/>
          <w:sz w:val="24"/>
        </w:rPr>
        <w:t>平熱比＋1度超過した場合</w:t>
      </w:r>
      <w:r w:rsidR="008E607D" w:rsidRPr="00303BC7">
        <w:rPr>
          <w:rFonts w:asciiTheme="majorEastAsia" w:eastAsiaTheme="majorEastAsia" w:hAnsiTheme="majorEastAsia" w:hint="eastAsia"/>
          <w:sz w:val="24"/>
        </w:rPr>
        <w:t>。</w:t>
      </w:r>
    </w:p>
    <w:p w14:paraId="6E01651D" w14:textId="75A4B70C" w:rsidR="00F3480C" w:rsidRPr="00303BC7" w:rsidRDefault="00994DA3" w:rsidP="00320D61">
      <w:pPr>
        <w:ind w:firstLineChars="500" w:firstLine="120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F3480C" w:rsidRPr="00303BC7">
        <w:rPr>
          <w:rFonts w:asciiTheme="majorEastAsia" w:eastAsiaTheme="majorEastAsia" w:hAnsiTheme="majorEastAsia" w:hint="eastAsia"/>
          <w:sz w:val="24"/>
        </w:rPr>
        <w:t>息苦しさ（呼吸困難）・強いだるさがある場合</w:t>
      </w:r>
      <w:r w:rsidR="008E607D" w:rsidRPr="00303BC7">
        <w:rPr>
          <w:rFonts w:asciiTheme="majorEastAsia" w:eastAsiaTheme="majorEastAsia" w:hAnsiTheme="majorEastAsia" w:hint="eastAsia"/>
          <w:sz w:val="24"/>
        </w:rPr>
        <w:t>。</w:t>
      </w:r>
    </w:p>
    <w:p w14:paraId="5145B167" w14:textId="1C78848F" w:rsidR="00F3480C" w:rsidRPr="00303BC7" w:rsidRDefault="00994DA3" w:rsidP="00320D61">
      <w:pPr>
        <w:ind w:firstLineChars="500" w:firstLine="120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F3480C" w:rsidRPr="00303BC7">
        <w:rPr>
          <w:rFonts w:asciiTheme="majorEastAsia" w:eastAsiaTheme="majorEastAsia" w:hAnsiTheme="majorEastAsia" w:hint="eastAsia"/>
          <w:sz w:val="24"/>
        </w:rPr>
        <w:t>軽度であっても咳・咽頭痛などの症状がある場合</w:t>
      </w:r>
      <w:r w:rsidR="008E607D" w:rsidRPr="00303BC7">
        <w:rPr>
          <w:rFonts w:asciiTheme="majorEastAsia" w:eastAsiaTheme="majorEastAsia" w:hAnsiTheme="majorEastAsia" w:hint="eastAsia"/>
          <w:sz w:val="24"/>
        </w:rPr>
        <w:t>。</w:t>
      </w:r>
    </w:p>
    <w:p w14:paraId="7DE41BD1" w14:textId="5C7EE71B" w:rsidR="00F71B04" w:rsidRPr="00303BC7" w:rsidRDefault="00F71B04" w:rsidP="00674693">
      <w:pPr>
        <w:ind w:leftChars="295" w:left="859"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・来館前に、上記の状態がある場合には、来館そのものを控えるよう、あらかじめ周知する。</w:t>
      </w:r>
    </w:p>
    <w:p w14:paraId="4327384C" w14:textId="2040B3B4" w:rsidR="007A4C61" w:rsidRPr="00303BC7" w:rsidRDefault="00911D4A" w:rsidP="003B0223">
      <w:pPr>
        <w:ind w:leftChars="300" w:left="87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F3480C" w:rsidRPr="00303BC7">
        <w:rPr>
          <w:rFonts w:asciiTheme="majorEastAsia" w:eastAsiaTheme="majorEastAsia" w:hAnsiTheme="majorEastAsia" w:hint="eastAsia"/>
          <w:sz w:val="24"/>
        </w:rPr>
        <w:t>来館時に健康状態の確認や検温を</w:t>
      </w:r>
      <w:r w:rsidR="00F3480C" w:rsidRPr="00470540">
        <w:rPr>
          <w:rFonts w:asciiTheme="majorEastAsia" w:eastAsiaTheme="majorEastAsia" w:hAnsiTheme="majorEastAsia" w:hint="eastAsia"/>
          <w:sz w:val="24"/>
        </w:rPr>
        <w:t>行う際には、</w:t>
      </w:r>
      <w:r w:rsidR="00F71B04" w:rsidRPr="00303BC7">
        <w:rPr>
          <w:rFonts w:asciiTheme="majorEastAsia" w:eastAsiaTheme="majorEastAsia" w:hAnsiTheme="majorEastAsia" w:hint="eastAsia"/>
          <w:sz w:val="24"/>
        </w:rPr>
        <w:t>非接触型の体温計を使用するなど</w:t>
      </w:r>
      <w:r w:rsidR="00674693" w:rsidRPr="00303BC7">
        <w:rPr>
          <w:rFonts w:asciiTheme="majorEastAsia" w:eastAsiaTheme="majorEastAsia" w:hAnsiTheme="majorEastAsia" w:hint="eastAsia"/>
          <w:sz w:val="24"/>
        </w:rPr>
        <w:t>、</w:t>
      </w:r>
      <w:r w:rsidR="00F3480C" w:rsidRPr="00303BC7">
        <w:rPr>
          <w:rFonts w:asciiTheme="majorEastAsia" w:eastAsiaTheme="majorEastAsia" w:hAnsiTheme="majorEastAsia" w:hint="eastAsia"/>
          <w:sz w:val="24"/>
        </w:rPr>
        <w:t>対応する従事者への感染防止と検温器具の</w:t>
      </w:r>
      <w:r w:rsidR="00F71B04" w:rsidRPr="00303BC7">
        <w:rPr>
          <w:rFonts w:asciiTheme="majorEastAsia" w:eastAsiaTheme="majorEastAsia" w:hAnsiTheme="majorEastAsia" w:hint="eastAsia"/>
          <w:sz w:val="24"/>
        </w:rPr>
        <w:t>管理</w:t>
      </w:r>
      <w:r w:rsidR="00F3480C" w:rsidRPr="00303BC7">
        <w:rPr>
          <w:rFonts w:asciiTheme="majorEastAsia" w:eastAsiaTheme="majorEastAsia" w:hAnsiTheme="majorEastAsia" w:hint="eastAsia"/>
          <w:sz w:val="24"/>
        </w:rPr>
        <w:t>等に、十分留意する。</w:t>
      </w:r>
    </w:p>
    <w:p w14:paraId="325C6E8A" w14:textId="69AB4BE3" w:rsidR="00466C3F" w:rsidRDefault="00911D4A" w:rsidP="00466C3F">
      <w:pPr>
        <w:ind w:leftChars="300" w:left="87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906151" w:rsidRPr="00303BC7">
        <w:rPr>
          <w:rFonts w:asciiTheme="majorEastAsia" w:eastAsiaTheme="majorEastAsia" w:hAnsiTheme="majorEastAsia" w:hint="eastAsia"/>
          <w:sz w:val="24"/>
        </w:rPr>
        <w:t>新型コロナウイルス感染症陽性とされた者との濃厚接触がある場合、</w:t>
      </w:r>
      <w:r w:rsidR="006224CB" w:rsidRPr="00303BC7">
        <w:rPr>
          <w:rFonts w:asciiTheme="majorEastAsia" w:eastAsiaTheme="majorEastAsia" w:hAnsiTheme="majorEastAsia" w:hint="eastAsia"/>
          <w:sz w:val="24"/>
        </w:rPr>
        <w:t>政府から入国制限、入国後の観察期間を必要とされている国、地域等への渡航並びに当該在住者との濃厚接触がある</w:t>
      </w:r>
      <w:r w:rsidR="00F3480C" w:rsidRPr="00303BC7">
        <w:rPr>
          <w:rFonts w:asciiTheme="majorEastAsia" w:eastAsiaTheme="majorEastAsia" w:hAnsiTheme="majorEastAsia" w:hint="eastAsia"/>
          <w:sz w:val="24"/>
        </w:rPr>
        <w:t>場合には、</w:t>
      </w:r>
      <w:r w:rsidR="004D7EFB">
        <w:rPr>
          <w:rFonts w:asciiTheme="majorEastAsia" w:eastAsiaTheme="majorEastAsia" w:hAnsiTheme="majorEastAsia" w:hint="eastAsia"/>
          <w:sz w:val="24"/>
        </w:rPr>
        <w:t>該当</w:t>
      </w:r>
      <w:r w:rsidR="00B13D52">
        <w:rPr>
          <w:rFonts w:asciiTheme="majorEastAsia" w:eastAsiaTheme="majorEastAsia" w:hAnsiTheme="majorEastAsia" w:hint="eastAsia"/>
          <w:sz w:val="24"/>
        </w:rPr>
        <w:t>期間は</w:t>
      </w:r>
      <w:r w:rsidR="00F3480C" w:rsidRPr="00303BC7">
        <w:rPr>
          <w:rFonts w:asciiTheme="majorEastAsia" w:eastAsiaTheme="majorEastAsia" w:hAnsiTheme="majorEastAsia" w:hint="eastAsia"/>
          <w:sz w:val="24"/>
        </w:rPr>
        <w:t>来館しないよう要請する。</w:t>
      </w:r>
    </w:p>
    <w:p w14:paraId="54E4A324" w14:textId="7064A189" w:rsidR="003273BF" w:rsidRPr="00303BC7" w:rsidRDefault="003273BF" w:rsidP="003273BF">
      <w:pPr>
        <w:ind w:firstLineChars="200" w:firstLine="48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Pr>
          <w:rFonts w:asciiTheme="majorEastAsia" w:eastAsiaTheme="majorEastAsia" w:hAnsiTheme="majorEastAsia" w:hint="eastAsia"/>
          <w:sz w:val="24"/>
        </w:rPr>
        <w:t>館内で</w:t>
      </w:r>
      <w:r w:rsidRPr="00303BC7">
        <w:rPr>
          <w:rFonts w:asciiTheme="majorEastAsia" w:eastAsiaTheme="majorEastAsia" w:hAnsiTheme="majorEastAsia" w:hint="eastAsia"/>
          <w:sz w:val="24"/>
        </w:rPr>
        <w:t>感染が疑われる者が発生した場合、以下のとおり対応すること。</w:t>
      </w:r>
    </w:p>
    <w:p w14:paraId="62537BD6" w14:textId="77777777" w:rsidR="003273BF" w:rsidRPr="00303BC7" w:rsidRDefault="003273BF" w:rsidP="003273BF">
      <w:pPr>
        <w:ind w:firstLineChars="300" w:firstLine="720"/>
        <w:jc w:val="left"/>
        <w:rPr>
          <w:rFonts w:asciiTheme="majorEastAsia" w:eastAsiaTheme="majorEastAsia" w:hAnsiTheme="majorEastAsia"/>
          <w:sz w:val="24"/>
        </w:rPr>
      </w:pPr>
      <w:r w:rsidRPr="00303BC7">
        <w:rPr>
          <w:rFonts w:asciiTheme="majorEastAsia" w:eastAsiaTheme="majorEastAsia" w:hAnsiTheme="majorEastAsia" w:hint="eastAsia"/>
          <w:sz w:val="24"/>
        </w:rPr>
        <w:t>・速やかに別室へ隔離する。</w:t>
      </w:r>
    </w:p>
    <w:p w14:paraId="120F6E02" w14:textId="77777777" w:rsidR="003273BF" w:rsidRPr="00303BC7" w:rsidRDefault="003273BF" w:rsidP="003273BF">
      <w:pPr>
        <w:ind w:firstLineChars="300" w:firstLine="720"/>
        <w:jc w:val="left"/>
        <w:rPr>
          <w:rFonts w:asciiTheme="majorEastAsia" w:eastAsiaTheme="majorEastAsia" w:hAnsiTheme="majorEastAsia"/>
          <w:sz w:val="24"/>
        </w:rPr>
      </w:pPr>
      <w:r w:rsidRPr="00303BC7">
        <w:rPr>
          <w:rFonts w:asciiTheme="majorEastAsia" w:eastAsiaTheme="majorEastAsia" w:hAnsiTheme="majorEastAsia" w:hint="eastAsia"/>
          <w:sz w:val="24"/>
        </w:rPr>
        <w:t>・症状が重篤な場合は、保健所とも相談し、医療機関への搬送を依頼する。</w:t>
      </w:r>
    </w:p>
    <w:p w14:paraId="37C29FD4" w14:textId="3BD8BA82" w:rsidR="003273BF" w:rsidRPr="00303BC7" w:rsidRDefault="003273BF" w:rsidP="003273BF">
      <w:pPr>
        <w:ind w:firstLineChars="300" w:firstLine="720"/>
        <w:jc w:val="left"/>
        <w:rPr>
          <w:rFonts w:asciiTheme="majorEastAsia" w:eastAsiaTheme="majorEastAsia" w:hAnsiTheme="majorEastAsia"/>
          <w:sz w:val="24"/>
        </w:rPr>
      </w:pPr>
      <w:r w:rsidRPr="00303BC7">
        <w:rPr>
          <w:rFonts w:asciiTheme="majorEastAsia" w:eastAsiaTheme="majorEastAsia" w:hAnsiTheme="majorEastAsia" w:hint="eastAsia"/>
          <w:sz w:val="24"/>
        </w:rPr>
        <w:t>・従事者は、マスクや手袋の着用等適切な防護対策を講じて対応する。</w:t>
      </w:r>
    </w:p>
    <w:p w14:paraId="407A4EC0" w14:textId="4AE70E86" w:rsidR="003273BF" w:rsidRPr="00303BC7" w:rsidRDefault="003273BF" w:rsidP="003273BF">
      <w:pPr>
        <w:ind w:firstLineChars="300" w:firstLine="720"/>
        <w:jc w:val="left"/>
        <w:rPr>
          <w:rFonts w:asciiTheme="majorEastAsia" w:eastAsiaTheme="majorEastAsia" w:hAnsiTheme="majorEastAsia"/>
          <w:sz w:val="24"/>
        </w:rPr>
      </w:pPr>
      <w:r w:rsidRPr="00303BC7">
        <w:rPr>
          <w:rFonts w:asciiTheme="majorEastAsia" w:eastAsiaTheme="majorEastAsia" w:hAnsiTheme="majorEastAsia" w:hint="eastAsia"/>
          <w:sz w:val="24"/>
        </w:rPr>
        <w:t>・発生した部屋</w:t>
      </w:r>
      <w:r>
        <w:rPr>
          <w:rFonts w:asciiTheme="majorEastAsia" w:eastAsiaTheme="majorEastAsia" w:hAnsiTheme="majorEastAsia" w:hint="eastAsia"/>
          <w:sz w:val="24"/>
        </w:rPr>
        <w:t>や場所</w:t>
      </w:r>
      <w:r w:rsidRPr="00303BC7">
        <w:rPr>
          <w:rFonts w:asciiTheme="majorEastAsia" w:eastAsiaTheme="majorEastAsia" w:hAnsiTheme="majorEastAsia" w:hint="eastAsia"/>
          <w:sz w:val="24"/>
        </w:rPr>
        <w:t>を換気する。</w:t>
      </w:r>
    </w:p>
    <w:p w14:paraId="1846C866" w14:textId="25AF48E9" w:rsidR="003273BF" w:rsidRPr="00303BC7" w:rsidRDefault="003273BF" w:rsidP="00143C22">
      <w:pPr>
        <w:ind w:firstLineChars="300" w:firstLine="72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C6528A">
        <w:rPr>
          <w:rFonts w:asciiTheme="majorEastAsia" w:eastAsiaTheme="majorEastAsia" w:hAnsiTheme="majorEastAsia" w:hint="eastAsia"/>
          <w:sz w:val="24"/>
        </w:rPr>
        <w:t>適宜消毒等を行い、必要に応じて</w:t>
      </w:r>
      <w:r w:rsidRPr="00FB5EAA">
        <w:rPr>
          <w:rFonts w:asciiTheme="majorEastAsia" w:eastAsiaTheme="majorEastAsia" w:hAnsiTheme="majorEastAsia" w:hint="eastAsia"/>
          <w:sz w:val="24"/>
        </w:rPr>
        <w:t>保健所へ</w:t>
      </w:r>
      <w:r w:rsidR="00C6528A" w:rsidRPr="00FB5EAA">
        <w:rPr>
          <w:rFonts w:asciiTheme="majorEastAsia" w:eastAsiaTheme="majorEastAsia" w:hAnsiTheme="majorEastAsia" w:hint="eastAsia"/>
          <w:sz w:val="24"/>
        </w:rPr>
        <w:t>の</w:t>
      </w:r>
      <w:r w:rsidRPr="00FB5EAA">
        <w:rPr>
          <w:rFonts w:asciiTheme="majorEastAsia" w:eastAsiaTheme="majorEastAsia" w:hAnsiTheme="majorEastAsia" w:hint="eastAsia"/>
          <w:sz w:val="24"/>
        </w:rPr>
        <w:t>連絡</w:t>
      </w:r>
      <w:r w:rsidR="00C6528A" w:rsidRPr="00FB5EAA">
        <w:rPr>
          <w:rFonts w:asciiTheme="majorEastAsia" w:eastAsiaTheme="majorEastAsia" w:hAnsiTheme="majorEastAsia" w:hint="eastAsia"/>
          <w:sz w:val="24"/>
        </w:rPr>
        <w:t>を行う。</w:t>
      </w:r>
    </w:p>
    <w:p w14:paraId="7CCAF228" w14:textId="0A1C2C7C" w:rsidR="00466C3F" w:rsidRDefault="00911D4A" w:rsidP="00A82E8C">
      <w:pPr>
        <w:ind w:firstLineChars="200" w:firstLine="48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5D59CD">
        <w:rPr>
          <w:rFonts w:asciiTheme="majorEastAsia" w:eastAsiaTheme="majorEastAsia" w:hAnsiTheme="majorEastAsia" w:hint="eastAsia"/>
          <w:sz w:val="24"/>
        </w:rPr>
        <w:t>館内でクラスター</w:t>
      </w:r>
      <w:r w:rsidR="005E5F3A">
        <w:rPr>
          <w:rFonts w:asciiTheme="majorEastAsia" w:eastAsiaTheme="majorEastAsia" w:hAnsiTheme="majorEastAsia" w:hint="eastAsia"/>
          <w:sz w:val="24"/>
        </w:rPr>
        <w:t>が発生した場合に、その旨を周知できるよう備えること。</w:t>
      </w:r>
    </w:p>
    <w:p w14:paraId="0877D31B" w14:textId="5CB1FC96" w:rsidR="00FA4353" w:rsidRPr="00303BC7" w:rsidRDefault="009B0FB0" w:rsidP="00A82E8C">
      <w:pPr>
        <w:ind w:leftChars="354" w:left="983"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・感染者情報の取り扱いについては、</w:t>
      </w:r>
      <w:r w:rsidR="00FA4353" w:rsidRPr="00303BC7">
        <w:rPr>
          <w:rFonts w:asciiTheme="majorEastAsia" w:eastAsiaTheme="majorEastAsia" w:hAnsiTheme="majorEastAsia" w:hint="eastAsia"/>
          <w:sz w:val="24"/>
        </w:rPr>
        <w:t>「図書館の自由に関する宣言（1979年改訂）」との関係が深いことから、</w:t>
      </w:r>
      <w:r w:rsidR="00A84D9F" w:rsidRPr="00303BC7">
        <w:rPr>
          <w:rFonts w:asciiTheme="majorEastAsia" w:eastAsiaTheme="majorEastAsia" w:hAnsiTheme="majorEastAsia" w:hint="eastAsia"/>
          <w:sz w:val="24"/>
        </w:rPr>
        <w:t>本協会</w:t>
      </w:r>
      <w:r w:rsidR="00FA4353" w:rsidRPr="00303BC7">
        <w:rPr>
          <w:rFonts w:asciiTheme="majorEastAsia" w:eastAsiaTheme="majorEastAsia" w:hAnsiTheme="majorEastAsia" w:hint="eastAsia"/>
          <w:sz w:val="24"/>
        </w:rPr>
        <w:t>の「図書館の自由委員会」が、下記URLのもとで公表している関連情報を、併せて参照することが</w:t>
      </w:r>
      <w:r w:rsidR="000410A8" w:rsidRPr="00303BC7">
        <w:rPr>
          <w:rFonts w:asciiTheme="majorEastAsia" w:eastAsiaTheme="majorEastAsia" w:hAnsiTheme="majorEastAsia" w:hint="eastAsia"/>
          <w:sz w:val="24"/>
        </w:rPr>
        <w:t>求められる</w:t>
      </w:r>
      <w:r w:rsidR="00FA4353" w:rsidRPr="00303BC7">
        <w:rPr>
          <w:rFonts w:asciiTheme="majorEastAsia" w:eastAsiaTheme="majorEastAsia" w:hAnsiTheme="majorEastAsia" w:hint="eastAsia"/>
          <w:sz w:val="24"/>
        </w:rPr>
        <w:t>。</w:t>
      </w:r>
    </w:p>
    <w:p w14:paraId="00B6A01C" w14:textId="77EA7917" w:rsidR="00FA4353" w:rsidRPr="00303BC7" w:rsidRDefault="00FA4353" w:rsidP="00A82E8C">
      <w:pPr>
        <w:ind w:firstLineChars="400" w:firstLine="960"/>
        <w:jc w:val="left"/>
        <w:rPr>
          <w:rFonts w:asciiTheme="majorEastAsia" w:eastAsiaTheme="majorEastAsia" w:hAnsiTheme="majorEastAsia"/>
          <w:strike/>
          <w:sz w:val="24"/>
        </w:rPr>
      </w:pPr>
      <w:r w:rsidRPr="00303BC7">
        <w:rPr>
          <w:rFonts w:asciiTheme="majorEastAsia" w:eastAsiaTheme="majorEastAsia" w:hAnsiTheme="majorEastAsia"/>
          <w:sz w:val="24"/>
        </w:rPr>
        <w:t>http://www.jla.or.jp/committees/jiyu///tabid/854/Default.aspx#note02</w:t>
      </w:r>
    </w:p>
    <w:p w14:paraId="31F67FD0" w14:textId="3645A258" w:rsidR="00102001" w:rsidRPr="00303BC7" w:rsidRDefault="00102001" w:rsidP="0049407F">
      <w:pPr>
        <w:ind w:leftChars="199" w:left="706" w:hangingChars="120" w:hanging="288"/>
        <w:jc w:val="left"/>
        <w:rPr>
          <w:rFonts w:asciiTheme="majorEastAsia" w:eastAsiaTheme="majorEastAsia" w:hAnsiTheme="majorEastAsia"/>
          <w:sz w:val="24"/>
        </w:rPr>
      </w:pPr>
    </w:p>
    <w:p w14:paraId="1655D5F5" w14:textId="056A7EFA" w:rsidR="005735A9" w:rsidRPr="00303BC7" w:rsidRDefault="00DD73C5" w:rsidP="007A71D5">
      <w:pPr>
        <w:pStyle w:val="ad"/>
        <w:numPr>
          <w:ilvl w:val="0"/>
          <w:numId w:val="6"/>
        </w:numPr>
        <w:ind w:leftChars="0"/>
        <w:jc w:val="left"/>
        <w:rPr>
          <w:rFonts w:asciiTheme="majorEastAsia" w:eastAsiaTheme="majorEastAsia" w:hAnsiTheme="majorEastAsia"/>
          <w:sz w:val="24"/>
        </w:rPr>
      </w:pPr>
      <w:r w:rsidRPr="00303BC7">
        <w:rPr>
          <w:rFonts w:asciiTheme="majorEastAsia" w:eastAsiaTheme="majorEastAsia" w:hAnsiTheme="majorEastAsia" w:hint="eastAsia"/>
          <w:sz w:val="24"/>
        </w:rPr>
        <w:t>従事者</w:t>
      </w:r>
      <w:r w:rsidR="005735A9" w:rsidRPr="00303BC7">
        <w:rPr>
          <w:rFonts w:asciiTheme="majorEastAsia" w:eastAsiaTheme="majorEastAsia" w:hAnsiTheme="majorEastAsia" w:hint="eastAsia"/>
          <w:sz w:val="24"/>
        </w:rPr>
        <w:t>の安全確保のために</w:t>
      </w:r>
      <w:r w:rsidR="00BB5445" w:rsidRPr="00303BC7">
        <w:rPr>
          <w:rFonts w:asciiTheme="majorEastAsia" w:eastAsiaTheme="majorEastAsia" w:hAnsiTheme="majorEastAsia" w:hint="eastAsia"/>
          <w:sz w:val="24"/>
        </w:rPr>
        <w:t>、</w:t>
      </w:r>
      <w:r w:rsidR="007A71D5" w:rsidRPr="00303BC7">
        <w:rPr>
          <w:rFonts w:asciiTheme="majorEastAsia" w:eastAsiaTheme="majorEastAsia" w:hAnsiTheme="majorEastAsia" w:hint="eastAsia"/>
          <w:sz w:val="24"/>
        </w:rPr>
        <w:t>実施の必要性を</w:t>
      </w:r>
      <w:r w:rsidR="005972F8" w:rsidRPr="00303BC7">
        <w:rPr>
          <w:rFonts w:asciiTheme="majorEastAsia" w:eastAsiaTheme="majorEastAsia" w:hAnsiTheme="majorEastAsia" w:hint="eastAsia"/>
          <w:sz w:val="24"/>
        </w:rPr>
        <w:t>判断する</w:t>
      </w:r>
      <w:r w:rsidR="00124839" w:rsidRPr="00303BC7">
        <w:rPr>
          <w:rFonts w:asciiTheme="majorEastAsia" w:eastAsiaTheme="majorEastAsia" w:hAnsiTheme="majorEastAsia" w:hint="eastAsia"/>
          <w:sz w:val="24"/>
        </w:rPr>
        <w:t>基本的</w:t>
      </w:r>
      <w:r w:rsidR="007A71D5" w:rsidRPr="00303BC7">
        <w:rPr>
          <w:rFonts w:asciiTheme="majorEastAsia" w:eastAsiaTheme="majorEastAsia" w:hAnsiTheme="majorEastAsia" w:hint="eastAsia"/>
          <w:sz w:val="24"/>
        </w:rPr>
        <w:t>事項</w:t>
      </w:r>
    </w:p>
    <w:p w14:paraId="61DED327" w14:textId="3C6C5C50" w:rsidR="007A71D5" w:rsidRDefault="007A71D5" w:rsidP="0051456B">
      <w:pPr>
        <w:ind w:leftChars="200" w:left="66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○咳エチケット、手洗い・手指の消毒を徹底</w:t>
      </w:r>
      <w:r w:rsidR="00FE51DF" w:rsidRPr="00303BC7">
        <w:rPr>
          <w:rFonts w:asciiTheme="majorEastAsia" w:eastAsiaTheme="majorEastAsia" w:hAnsiTheme="majorEastAsia" w:hint="eastAsia"/>
          <w:sz w:val="24"/>
        </w:rPr>
        <w:t>すること</w:t>
      </w:r>
      <w:r w:rsidRPr="00303BC7">
        <w:rPr>
          <w:rFonts w:asciiTheme="majorEastAsia" w:eastAsiaTheme="majorEastAsia" w:hAnsiTheme="majorEastAsia" w:hint="eastAsia"/>
          <w:sz w:val="24"/>
        </w:rPr>
        <w:t>。</w:t>
      </w:r>
      <w:r w:rsidR="0051456B">
        <w:rPr>
          <w:rFonts w:asciiTheme="majorEastAsia" w:eastAsiaTheme="majorEastAsia" w:hAnsiTheme="majorEastAsia" w:hint="eastAsia"/>
          <w:sz w:val="24"/>
        </w:rPr>
        <w:t>（6．②該当箇所を参照のこと）</w:t>
      </w:r>
    </w:p>
    <w:p w14:paraId="26B213E1" w14:textId="3A484777" w:rsidR="00D13B09" w:rsidRPr="00303BC7" w:rsidRDefault="00D13B09" w:rsidP="0051456B">
      <w:pPr>
        <w:ind w:leftChars="200" w:left="66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w:t>
      </w:r>
      <w:r w:rsidRPr="00D13B09">
        <w:rPr>
          <w:rFonts w:asciiTheme="majorEastAsia" w:eastAsiaTheme="majorEastAsia" w:hAnsiTheme="majorEastAsia" w:hint="eastAsia"/>
          <w:sz w:val="24"/>
        </w:rPr>
        <w:t>感染リスクが高まる「5つの場面」、「新しい生活様式」等の案内物を活用して、</w:t>
      </w:r>
      <w:r>
        <w:rPr>
          <w:rFonts w:asciiTheme="majorEastAsia" w:eastAsiaTheme="majorEastAsia" w:hAnsiTheme="majorEastAsia" w:hint="eastAsia"/>
          <w:sz w:val="24"/>
        </w:rPr>
        <w:t>従事者</w:t>
      </w:r>
      <w:r w:rsidRPr="00D13B09">
        <w:rPr>
          <w:rFonts w:asciiTheme="majorEastAsia" w:eastAsiaTheme="majorEastAsia" w:hAnsiTheme="majorEastAsia" w:hint="eastAsia"/>
          <w:sz w:val="24"/>
        </w:rPr>
        <w:t>に対する新型コロナウイルス感染症予防管理対策を周知・徹底する。</w:t>
      </w:r>
    </w:p>
    <w:p w14:paraId="3C57769B" w14:textId="2871E276" w:rsidR="007A71D5" w:rsidRPr="00303BC7" w:rsidRDefault="007A71D5" w:rsidP="00674693">
      <w:pPr>
        <w:ind w:firstLineChars="200" w:firstLine="480"/>
        <w:jc w:val="left"/>
        <w:rPr>
          <w:rFonts w:asciiTheme="majorEastAsia" w:eastAsiaTheme="majorEastAsia" w:hAnsiTheme="majorEastAsia"/>
          <w:sz w:val="24"/>
        </w:rPr>
      </w:pPr>
      <w:r w:rsidRPr="00303BC7">
        <w:rPr>
          <w:rFonts w:asciiTheme="majorEastAsia" w:eastAsiaTheme="majorEastAsia" w:hAnsiTheme="majorEastAsia" w:hint="eastAsia"/>
          <w:sz w:val="24"/>
        </w:rPr>
        <w:t>○衣服や身に付けているものを、</w:t>
      </w:r>
      <w:r w:rsidR="000A0EF6">
        <w:rPr>
          <w:rFonts w:asciiTheme="majorEastAsia" w:eastAsiaTheme="majorEastAsia" w:hAnsiTheme="majorEastAsia" w:hint="eastAsia"/>
          <w:sz w:val="24"/>
        </w:rPr>
        <w:t>適宜</w:t>
      </w:r>
      <w:r w:rsidRPr="00303BC7">
        <w:rPr>
          <w:rFonts w:asciiTheme="majorEastAsia" w:eastAsiaTheme="majorEastAsia" w:hAnsiTheme="majorEastAsia" w:hint="eastAsia"/>
          <w:sz w:val="24"/>
        </w:rPr>
        <w:t>洗濯・消毒する</w:t>
      </w:r>
      <w:r w:rsidR="00FE51DF" w:rsidRPr="00303BC7">
        <w:rPr>
          <w:rFonts w:asciiTheme="majorEastAsia" w:eastAsiaTheme="majorEastAsia" w:hAnsiTheme="majorEastAsia" w:hint="eastAsia"/>
          <w:sz w:val="24"/>
        </w:rPr>
        <w:t>こと</w:t>
      </w:r>
      <w:r w:rsidRPr="00303BC7">
        <w:rPr>
          <w:rFonts w:asciiTheme="majorEastAsia" w:eastAsiaTheme="majorEastAsia" w:hAnsiTheme="majorEastAsia" w:hint="eastAsia"/>
          <w:sz w:val="24"/>
        </w:rPr>
        <w:t>。</w:t>
      </w:r>
    </w:p>
    <w:p w14:paraId="39C3C064" w14:textId="547A9E01" w:rsidR="00320D61" w:rsidRDefault="00911D4A" w:rsidP="00320D61">
      <w:pPr>
        <w:ind w:leftChars="227" w:left="717"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DD73C5" w:rsidRPr="00303BC7">
        <w:rPr>
          <w:rFonts w:asciiTheme="majorEastAsia" w:eastAsiaTheme="majorEastAsia" w:hAnsiTheme="majorEastAsia" w:hint="eastAsia"/>
          <w:sz w:val="24"/>
        </w:rPr>
        <w:t>従事者</w:t>
      </w:r>
      <w:r w:rsidR="008F1C60" w:rsidRPr="00303BC7">
        <w:rPr>
          <w:rFonts w:asciiTheme="majorEastAsia" w:eastAsiaTheme="majorEastAsia" w:hAnsiTheme="majorEastAsia" w:hint="eastAsia"/>
          <w:sz w:val="24"/>
        </w:rPr>
        <w:t>に対して</w:t>
      </w:r>
      <w:r w:rsidR="00D13B09">
        <w:rPr>
          <w:rFonts w:asciiTheme="majorEastAsia" w:eastAsiaTheme="majorEastAsia" w:hAnsiTheme="majorEastAsia" w:hint="eastAsia"/>
          <w:sz w:val="24"/>
        </w:rPr>
        <w:t>普段から</w:t>
      </w:r>
      <w:r w:rsidR="00D91E59" w:rsidRPr="00303BC7">
        <w:rPr>
          <w:rFonts w:asciiTheme="majorEastAsia" w:eastAsiaTheme="majorEastAsia" w:hAnsiTheme="majorEastAsia" w:hint="eastAsia"/>
          <w:sz w:val="24"/>
        </w:rPr>
        <w:t>検温や</w:t>
      </w:r>
      <w:r w:rsidR="00D13B09">
        <w:rPr>
          <w:rFonts w:asciiTheme="majorEastAsia" w:eastAsiaTheme="majorEastAsia" w:hAnsiTheme="majorEastAsia" w:hint="eastAsia"/>
          <w:sz w:val="24"/>
        </w:rPr>
        <w:t>健康観察アプリ等による</w:t>
      </w:r>
      <w:r w:rsidR="00D91E59" w:rsidRPr="00303BC7">
        <w:rPr>
          <w:rFonts w:asciiTheme="majorEastAsia" w:eastAsiaTheme="majorEastAsia" w:hAnsiTheme="majorEastAsia" w:hint="eastAsia"/>
          <w:sz w:val="24"/>
        </w:rPr>
        <w:t>健康記録を促し、</w:t>
      </w:r>
      <w:r w:rsidR="00F3480C" w:rsidRPr="00303BC7">
        <w:rPr>
          <w:rFonts w:asciiTheme="majorEastAsia" w:eastAsiaTheme="majorEastAsia" w:hAnsiTheme="majorEastAsia" w:hint="eastAsia"/>
          <w:sz w:val="24"/>
        </w:rPr>
        <w:t>下記の状態が記録された場合は、</w:t>
      </w:r>
      <w:r w:rsidR="00D13B09">
        <w:rPr>
          <w:rFonts w:asciiTheme="majorEastAsia" w:eastAsiaTheme="majorEastAsia" w:hAnsiTheme="majorEastAsia" w:hint="eastAsia"/>
          <w:sz w:val="24"/>
        </w:rPr>
        <w:t>出勤を自粛させるとともに、</w:t>
      </w:r>
      <w:r w:rsidR="00973FF0">
        <w:rPr>
          <w:rFonts w:asciiTheme="majorEastAsia" w:eastAsiaTheme="majorEastAsia" w:hAnsiTheme="majorEastAsia" w:hint="eastAsia"/>
          <w:sz w:val="24"/>
        </w:rPr>
        <w:t>抗原検査キットによる検査の実施を促す。</w:t>
      </w:r>
    </w:p>
    <w:p w14:paraId="4A146F39" w14:textId="06CB2128" w:rsidR="00F3480C" w:rsidRPr="00303BC7" w:rsidRDefault="00094234" w:rsidP="00320D61">
      <w:pPr>
        <w:ind w:firstLineChars="500" w:firstLine="1200"/>
        <w:jc w:val="left"/>
        <w:rPr>
          <w:rFonts w:asciiTheme="majorEastAsia" w:eastAsiaTheme="majorEastAsia" w:hAnsiTheme="majorEastAsia"/>
          <w:sz w:val="24"/>
        </w:rPr>
      </w:pPr>
      <w:r w:rsidRPr="00303BC7">
        <w:rPr>
          <w:rFonts w:asciiTheme="majorEastAsia" w:eastAsiaTheme="majorEastAsia" w:hAnsiTheme="majorEastAsia" w:hint="eastAsia"/>
          <w:sz w:val="24"/>
        </w:rPr>
        <w:lastRenderedPageBreak/>
        <w:t>➢</w:t>
      </w:r>
      <w:r w:rsidR="00F3480C" w:rsidRPr="00303BC7">
        <w:rPr>
          <w:rFonts w:asciiTheme="majorEastAsia" w:eastAsiaTheme="majorEastAsia" w:hAnsiTheme="majorEastAsia"/>
          <w:sz w:val="24"/>
        </w:rPr>
        <w:t>37.5度以上の発熱</w:t>
      </w:r>
      <w:r w:rsidR="00EF5AB3" w:rsidRPr="00303BC7">
        <w:rPr>
          <w:rFonts w:asciiTheme="majorEastAsia" w:eastAsiaTheme="majorEastAsia" w:hAnsiTheme="majorEastAsia" w:hint="eastAsia"/>
          <w:sz w:val="24"/>
        </w:rPr>
        <w:t>又は風邪の</w:t>
      </w:r>
      <w:r w:rsidR="00CF2372" w:rsidRPr="00303BC7">
        <w:rPr>
          <w:rFonts w:asciiTheme="majorEastAsia" w:eastAsiaTheme="majorEastAsia" w:hAnsiTheme="majorEastAsia" w:hint="eastAsia"/>
          <w:sz w:val="24"/>
        </w:rPr>
        <w:t>諸</w:t>
      </w:r>
      <w:r w:rsidR="00EF5AB3" w:rsidRPr="00303BC7">
        <w:rPr>
          <w:rFonts w:asciiTheme="majorEastAsia" w:eastAsiaTheme="majorEastAsia" w:hAnsiTheme="majorEastAsia" w:hint="eastAsia"/>
          <w:sz w:val="24"/>
        </w:rPr>
        <w:t>症状</w:t>
      </w:r>
      <w:r w:rsidR="00F3480C" w:rsidRPr="00303BC7">
        <w:rPr>
          <w:rFonts w:asciiTheme="majorEastAsia" w:eastAsiaTheme="majorEastAsia" w:hAnsiTheme="majorEastAsia"/>
          <w:sz w:val="24"/>
        </w:rPr>
        <w:t>があった場合</w:t>
      </w:r>
      <w:r w:rsidR="008E607D" w:rsidRPr="00303BC7">
        <w:rPr>
          <w:rFonts w:asciiTheme="majorEastAsia" w:eastAsiaTheme="majorEastAsia" w:hAnsiTheme="majorEastAsia" w:hint="eastAsia"/>
          <w:sz w:val="24"/>
        </w:rPr>
        <w:t>。</w:t>
      </w:r>
    </w:p>
    <w:p w14:paraId="7E756C62" w14:textId="6D9197A8" w:rsidR="00F3480C" w:rsidRPr="00303BC7" w:rsidRDefault="00094234" w:rsidP="00E27E53">
      <w:pPr>
        <w:ind w:leftChars="327" w:left="687" w:firstLineChars="200" w:firstLine="48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F3480C" w:rsidRPr="00303BC7">
        <w:rPr>
          <w:rFonts w:asciiTheme="majorEastAsia" w:eastAsiaTheme="majorEastAsia" w:hAnsiTheme="majorEastAsia" w:hint="eastAsia"/>
          <w:sz w:val="24"/>
        </w:rPr>
        <w:t>平熱比＋1度超過した場合</w:t>
      </w:r>
      <w:r w:rsidR="008E607D" w:rsidRPr="00303BC7">
        <w:rPr>
          <w:rFonts w:asciiTheme="majorEastAsia" w:eastAsiaTheme="majorEastAsia" w:hAnsiTheme="majorEastAsia" w:hint="eastAsia"/>
          <w:sz w:val="24"/>
        </w:rPr>
        <w:t>。</w:t>
      </w:r>
    </w:p>
    <w:p w14:paraId="50DE5EE4" w14:textId="30B1B6E1" w:rsidR="00F3480C" w:rsidRDefault="00994DA3" w:rsidP="00674693">
      <w:pPr>
        <w:ind w:leftChars="327" w:left="687" w:firstLineChars="200" w:firstLine="48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F3480C" w:rsidRPr="00303BC7">
        <w:rPr>
          <w:rFonts w:asciiTheme="majorEastAsia" w:eastAsiaTheme="majorEastAsia" w:hAnsiTheme="majorEastAsia" w:hint="eastAsia"/>
          <w:sz w:val="24"/>
        </w:rPr>
        <w:t>軽度であっても咳・咽頭痛などの症状がある場合</w:t>
      </w:r>
      <w:r w:rsidR="008E607D" w:rsidRPr="00303BC7">
        <w:rPr>
          <w:rFonts w:asciiTheme="majorEastAsia" w:eastAsiaTheme="majorEastAsia" w:hAnsiTheme="majorEastAsia" w:hint="eastAsia"/>
          <w:sz w:val="24"/>
        </w:rPr>
        <w:t>。</w:t>
      </w:r>
    </w:p>
    <w:p w14:paraId="2CC1AAC9" w14:textId="12815138" w:rsidR="00973FF0" w:rsidRDefault="00973FF0" w:rsidP="00973FF0">
      <w:pPr>
        <w:ind w:leftChars="327" w:left="687"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息苦しさ（呼吸困難）・強いだるさがある場合には、</w:t>
      </w:r>
      <w:r w:rsidR="00EF2D86">
        <w:rPr>
          <w:rFonts w:asciiTheme="majorEastAsia" w:eastAsiaTheme="majorEastAsia" w:hAnsiTheme="majorEastAsia" w:hint="eastAsia"/>
          <w:sz w:val="24"/>
        </w:rPr>
        <w:t>抗原検査キットによる検査もしくは</w:t>
      </w:r>
      <w:r w:rsidRPr="00973FF0">
        <w:rPr>
          <w:rFonts w:asciiTheme="majorEastAsia" w:eastAsiaTheme="majorEastAsia" w:hAnsiTheme="majorEastAsia" w:hint="eastAsia"/>
          <w:sz w:val="24"/>
        </w:rPr>
        <w:t>医療機関の受診を促し、施設管理者は結果の把握に努めること。</w:t>
      </w:r>
    </w:p>
    <w:p w14:paraId="65D63B78" w14:textId="052E67F0" w:rsidR="00341FA8" w:rsidRDefault="00341FA8" w:rsidP="00341FA8">
      <w:pPr>
        <w:ind w:left="720" w:hangingChars="300" w:hanging="720"/>
        <w:jc w:val="left"/>
        <w:rPr>
          <w:rFonts w:asciiTheme="majorEastAsia" w:eastAsiaTheme="majorEastAsia" w:hAnsiTheme="majorEastAsia"/>
          <w:sz w:val="24"/>
        </w:rPr>
      </w:pPr>
      <w:r>
        <w:rPr>
          <w:rFonts w:asciiTheme="majorEastAsia" w:eastAsiaTheme="majorEastAsia" w:hAnsiTheme="majorEastAsia" w:hint="eastAsia"/>
          <w:sz w:val="24"/>
        </w:rPr>
        <w:t xml:space="preserve">　　　なお、使用する抗原検査キットについては、厚生労働省の「</w:t>
      </w:r>
      <w:r w:rsidRPr="00341FA8">
        <w:rPr>
          <w:rFonts w:asciiTheme="majorEastAsia" w:eastAsiaTheme="majorEastAsia" w:hAnsiTheme="majorEastAsia" w:hint="eastAsia"/>
          <w:sz w:val="24"/>
        </w:rPr>
        <w:t>新型コロナウイルス感染症の一般用抗原検査キット（OTC）の承認情報</w:t>
      </w:r>
      <w:r>
        <w:rPr>
          <w:rFonts w:asciiTheme="majorEastAsia" w:eastAsiaTheme="majorEastAsia" w:hAnsiTheme="majorEastAsia" w:hint="eastAsia"/>
          <w:sz w:val="24"/>
        </w:rPr>
        <w:t>」</w:t>
      </w:r>
      <w:r w:rsidR="00DD0E2D">
        <w:rPr>
          <w:rFonts w:asciiTheme="majorEastAsia" w:eastAsiaTheme="majorEastAsia" w:hAnsiTheme="majorEastAsia" w:hint="eastAsia"/>
          <w:sz w:val="24"/>
        </w:rPr>
        <w:t>を</w:t>
      </w:r>
      <w:r>
        <w:rPr>
          <w:rFonts w:asciiTheme="majorEastAsia" w:eastAsiaTheme="majorEastAsia" w:hAnsiTheme="majorEastAsia" w:hint="eastAsia"/>
          <w:sz w:val="24"/>
        </w:rPr>
        <w:t>確認のこと。</w:t>
      </w:r>
    </w:p>
    <w:p w14:paraId="6A441DB5" w14:textId="7B2D6D51" w:rsidR="00341FA8" w:rsidRPr="00303BC7" w:rsidRDefault="00341FA8" w:rsidP="00341FA8">
      <w:pPr>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Pr>
          <w:rFonts w:asciiTheme="majorEastAsia" w:eastAsiaTheme="majorEastAsia" w:hAnsiTheme="majorEastAsia"/>
          <w:sz w:val="24"/>
        </w:rPr>
        <w:t xml:space="preserve">     </w:t>
      </w:r>
      <w:r w:rsidRPr="00341FA8">
        <w:rPr>
          <w:rFonts w:asciiTheme="majorEastAsia" w:eastAsiaTheme="majorEastAsia" w:hAnsiTheme="majorEastAsia"/>
          <w:sz w:val="24"/>
        </w:rPr>
        <w:t>https://www.mhlw.go.jp/stf/newpage_27779.html</w:t>
      </w:r>
    </w:p>
    <w:p w14:paraId="1CE0C4A0" w14:textId="62B9A532" w:rsidR="00D13B09" w:rsidRDefault="00D13B09" w:rsidP="00BE003D">
      <w:pPr>
        <w:ind w:leftChars="227" w:left="717"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w:t>
      </w:r>
      <w:r w:rsidRPr="00D13B09">
        <w:rPr>
          <w:rFonts w:asciiTheme="majorEastAsia" w:eastAsiaTheme="majorEastAsia" w:hAnsiTheme="majorEastAsia" w:hint="eastAsia"/>
          <w:sz w:val="24"/>
        </w:rPr>
        <w:t>出勤後に少しでも体調が悪い</w:t>
      </w:r>
      <w:r w:rsidR="00977785">
        <w:rPr>
          <w:rFonts w:asciiTheme="majorEastAsia" w:eastAsiaTheme="majorEastAsia" w:hAnsiTheme="majorEastAsia" w:hint="eastAsia"/>
          <w:sz w:val="24"/>
        </w:rPr>
        <w:t>従事者</w:t>
      </w:r>
      <w:r w:rsidRPr="00D13B09">
        <w:rPr>
          <w:rFonts w:asciiTheme="majorEastAsia" w:eastAsiaTheme="majorEastAsia" w:hAnsiTheme="majorEastAsia" w:hint="eastAsia"/>
          <w:sz w:val="24"/>
        </w:rPr>
        <w:t>が見出された場合や</w:t>
      </w:r>
      <w:r w:rsidR="00977785">
        <w:rPr>
          <w:rFonts w:asciiTheme="majorEastAsia" w:eastAsiaTheme="majorEastAsia" w:hAnsiTheme="majorEastAsia" w:hint="eastAsia"/>
          <w:sz w:val="24"/>
        </w:rPr>
        <w:t>従事者</w:t>
      </w:r>
      <w:r w:rsidRPr="00D13B09">
        <w:rPr>
          <w:rFonts w:asciiTheme="majorEastAsia" w:eastAsiaTheme="majorEastAsia" w:hAnsiTheme="majorEastAsia" w:hint="eastAsia"/>
          <w:sz w:val="24"/>
        </w:rPr>
        <w:t>が発熱など軽度の体調不良を訴えた場合、</w:t>
      </w:r>
      <w:r w:rsidR="00912B61">
        <w:rPr>
          <w:rFonts w:asciiTheme="majorEastAsia" w:eastAsiaTheme="majorEastAsia" w:hAnsiTheme="majorEastAsia" w:hint="eastAsia"/>
          <w:sz w:val="24"/>
        </w:rPr>
        <w:t>その</w:t>
      </w:r>
      <w:r w:rsidR="00C55803">
        <w:rPr>
          <w:rFonts w:asciiTheme="majorEastAsia" w:eastAsiaTheme="majorEastAsia" w:hAnsiTheme="majorEastAsia" w:hint="eastAsia"/>
          <w:sz w:val="24"/>
        </w:rPr>
        <w:t>従事者</w:t>
      </w:r>
      <w:r w:rsidR="00912B61">
        <w:rPr>
          <w:rFonts w:asciiTheme="majorEastAsia" w:eastAsiaTheme="majorEastAsia" w:hAnsiTheme="majorEastAsia" w:hint="eastAsia"/>
          <w:sz w:val="24"/>
        </w:rPr>
        <w:t>に対して抗原</w:t>
      </w:r>
      <w:r w:rsidR="002944A5">
        <w:rPr>
          <w:rFonts w:asciiTheme="majorEastAsia" w:eastAsiaTheme="majorEastAsia" w:hAnsiTheme="majorEastAsia" w:hint="eastAsia"/>
          <w:sz w:val="24"/>
        </w:rPr>
        <w:t>検査</w:t>
      </w:r>
      <w:r w:rsidR="00912B61">
        <w:rPr>
          <w:rFonts w:asciiTheme="majorEastAsia" w:eastAsiaTheme="majorEastAsia" w:hAnsiTheme="majorEastAsia" w:hint="eastAsia"/>
          <w:sz w:val="24"/>
        </w:rPr>
        <w:t>キットを活用した検査を行う等、</w:t>
      </w:r>
      <w:r>
        <w:rPr>
          <w:rFonts w:asciiTheme="majorEastAsia" w:eastAsiaTheme="majorEastAsia" w:hAnsiTheme="majorEastAsia" w:hint="eastAsia"/>
          <w:sz w:val="24"/>
        </w:rPr>
        <w:t>自治体等図書館設置</w:t>
      </w:r>
      <w:r w:rsidR="009F5A06">
        <w:rPr>
          <w:rFonts w:asciiTheme="majorEastAsia" w:eastAsiaTheme="majorEastAsia" w:hAnsiTheme="majorEastAsia" w:hint="eastAsia"/>
          <w:sz w:val="24"/>
        </w:rPr>
        <w:t>者が定める方法により、適切な対応を行う。</w:t>
      </w:r>
    </w:p>
    <w:p w14:paraId="08B4FDE3" w14:textId="35F94DCA" w:rsidR="00912B61" w:rsidRDefault="00954B6A" w:rsidP="00BE003D">
      <w:pPr>
        <w:ind w:leftChars="227" w:left="717"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 xml:space="preserve">　なお、検査の実施については、厚生労働省のWeb</w:t>
      </w:r>
      <w:r w:rsidR="009721C2">
        <w:rPr>
          <w:rFonts w:asciiTheme="majorEastAsia" w:eastAsiaTheme="majorEastAsia" w:hAnsiTheme="majorEastAsia" w:hint="eastAsia"/>
          <w:sz w:val="24"/>
        </w:rPr>
        <w:t>ページ</w:t>
      </w:r>
      <w:r>
        <w:rPr>
          <w:rFonts w:asciiTheme="majorEastAsia" w:eastAsiaTheme="majorEastAsia" w:hAnsiTheme="majorEastAsia" w:hint="eastAsia"/>
          <w:sz w:val="24"/>
        </w:rPr>
        <w:t>「</w:t>
      </w:r>
      <w:r w:rsidRPr="00954B6A">
        <w:rPr>
          <w:rFonts w:asciiTheme="majorEastAsia" w:eastAsiaTheme="majorEastAsia" w:hAnsiTheme="majorEastAsia" w:hint="eastAsia"/>
          <w:sz w:val="24"/>
        </w:rPr>
        <w:t>新型コロナウイルス感染症に関する検査について</w:t>
      </w:r>
      <w:r>
        <w:rPr>
          <w:rFonts w:asciiTheme="majorEastAsia" w:eastAsiaTheme="majorEastAsia" w:hAnsiTheme="majorEastAsia" w:hint="eastAsia"/>
          <w:sz w:val="24"/>
        </w:rPr>
        <w:t>」等を参照のこと。</w:t>
      </w:r>
    </w:p>
    <w:p w14:paraId="0EC3D96E" w14:textId="09925853" w:rsidR="00341FA8" w:rsidRPr="00341FA8" w:rsidRDefault="00954B6A" w:rsidP="00341FA8">
      <w:pPr>
        <w:ind w:leftChars="227" w:left="717"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sidR="00973FF0" w:rsidRPr="00973FF0">
        <w:rPr>
          <w:rFonts w:asciiTheme="majorEastAsia" w:eastAsiaTheme="majorEastAsia" w:hAnsiTheme="majorEastAsia"/>
          <w:sz w:val="24"/>
        </w:rPr>
        <w:t>https://www.mhlw.go.jp/stf/seisakunitsuite/bunya/0000121431_00132.html</w:t>
      </w:r>
    </w:p>
    <w:p w14:paraId="2DA3D798" w14:textId="47054CB4" w:rsidR="00973FF0" w:rsidRPr="00973FF0" w:rsidRDefault="00973FF0" w:rsidP="00BE003D">
      <w:pPr>
        <w:ind w:leftChars="227" w:left="717"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○新型コロナウイルスワクチンの接種</w:t>
      </w:r>
      <w:r w:rsidR="000A0EF6">
        <w:rPr>
          <w:rFonts w:asciiTheme="majorEastAsia" w:eastAsiaTheme="majorEastAsia" w:hAnsiTheme="majorEastAsia" w:hint="eastAsia"/>
          <w:sz w:val="24"/>
        </w:rPr>
        <w:t>を推奨するが</w:t>
      </w:r>
      <w:r>
        <w:rPr>
          <w:rFonts w:asciiTheme="majorEastAsia" w:eastAsiaTheme="majorEastAsia" w:hAnsiTheme="majorEastAsia" w:hint="eastAsia"/>
          <w:sz w:val="24"/>
        </w:rPr>
        <w:t>、</w:t>
      </w:r>
      <w:r w:rsidR="000A0EF6">
        <w:rPr>
          <w:rFonts w:asciiTheme="majorEastAsia" w:eastAsiaTheme="majorEastAsia" w:hAnsiTheme="majorEastAsia" w:hint="eastAsia"/>
          <w:sz w:val="24"/>
        </w:rPr>
        <w:t>接種の判断は</w:t>
      </w:r>
      <w:r>
        <w:rPr>
          <w:rFonts w:asciiTheme="majorEastAsia" w:eastAsiaTheme="majorEastAsia" w:hAnsiTheme="majorEastAsia" w:hint="eastAsia"/>
          <w:sz w:val="24"/>
        </w:rPr>
        <w:t>本人の意思を尊重</w:t>
      </w:r>
      <w:r w:rsidR="000A0EF6">
        <w:rPr>
          <w:rFonts w:asciiTheme="majorEastAsia" w:eastAsiaTheme="majorEastAsia" w:hAnsiTheme="majorEastAsia" w:hint="eastAsia"/>
          <w:sz w:val="24"/>
        </w:rPr>
        <w:t>すること。</w:t>
      </w:r>
    </w:p>
    <w:p w14:paraId="32333CC1" w14:textId="2A2901AD" w:rsidR="00672E2E" w:rsidRPr="00303BC7" w:rsidRDefault="00911D4A" w:rsidP="00BE003D">
      <w:pPr>
        <w:ind w:leftChars="227" w:left="717"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6E28C8" w:rsidRPr="00303BC7">
        <w:rPr>
          <w:rFonts w:asciiTheme="majorEastAsia" w:eastAsiaTheme="majorEastAsia" w:hAnsiTheme="majorEastAsia" w:hint="eastAsia"/>
          <w:sz w:val="24"/>
        </w:rPr>
        <w:t>出勤体制等については、</w:t>
      </w:r>
      <w:r w:rsidR="00017D57">
        <w:rPr>
          <w:rFonts w:asciiTheme="majorEastAsia" w:eastAsiaTheme="majorEastAsia" w:hAnsiTheme="majorEastAsia" w:hint="eastAsia"/>
          <w:sz w:val="24"/>
        </w:rPr>
        <w:t>時差出勤や出勤者を</w:t>
      </w:r>
      <w:r w:rsidR="00A37842" w:rsidRPr="00303BC7">
        <w:rPr>
          <w:rFonts w:asciiTheme="majorEastAsia" w:eastAsiaTheme="majorEastAsia" w:hAnsiTheme="majorEastAsia" w:hint="eastAsia"/>
          <w:sz w:val="24"/>
        </w:rPr>
        <w:t>施設の管理・運営に必要な最小限度の人数</w:t>
      </w:r>
      <w:r w:rsidR="00017D57">
        <w:rPr>
          <w:rFonts w:asciiTheme="majorEastAsia" w:eastAsiaTheme="majorEastAsia" w:hAnsiTheme="majorEastAsia" w:hint="eastAsia"/>
          <w:sz w:val="24"/>
        </w:rPr>
        <w:t>による</w:t>
      </w:r>
      <w:r w:rsidR="00017D57" w:rsidRPr="00303BC7">
        <w:rPr>
          <w:rFonts w:asciiTheme="majorEastAsia" w:eastAsiaTheme="majorEastAsia" w:hAnsiTheme="majorEastAsia" w:hint="eastAsia"/>
          <w:sz w:val="24"/>
        </w:rPr>
        <w:t>業務のローテーション</w:t>
      </w:r>
      <w:r w:rsidR="00A37842" w:rsidRPr="00303BC7">
        <w:rPr>
          <w:rFonts w:asciiTheme="majorEastAsia" w:eastAsiaTheme="majorEastAsia" w:hAnsiTheme="majorEastAsia" w:hint="eastAsia"/>
          <w:sz w:val="24"/>
        </w:rPr>
        <w:t>とするなど</w:t>
      </w:r>
      <w:r w:rsidR="00F3480C" w:rsidRPr="00303BC7">
        <w:rPr>
          <w:rFonts w:asciiTheme="majorEastAsia" w:eastAsiaTheme="majorEastAsia" w:hAnsiTheme="majorEastAsia" w:hint="eastAsia"/>
          <w:sz w:val="24"/>
        </w:rPr>
        <w:t>調整</w:t>
      </w:r>
      <w:r w:rsidR="00A37842" w:rsidRPr="00303BC7">
        <w:rPr>
          <w:rFonts w:asciiTheme="majorEastAsia" w:eastAsiaTheme="majorEastAsia" w:hAnsiTheme="majorEastAsia" w:hint="eastAsia"/>
          <w:sz w:val="24"/>
        </w:rPr>
        <w:t>する</w:t>
      </w:r>
      <w:r w:rsidR="00FE51DF" w:rsidRPr="00303BC7">
        <w:rPr>
          <w:rFonts w:asciiTheme="majorEastAsia" w:eastAsiaTheme="majorEastAsia" w:hAnsiTheme="majorEastAsia" w:hint="eastAsia"/>
          <w:sz w:val="24"/>
        </w:rPr>
        <w:t>こと</w:t>
      </w:r>
      <w:r w:rsidR="00A37842" w:rsidRPr="00303BC7">
        <w:rPr>
          <w:rFonts w:asciiTheme="majorEastAsia" w:eastAsiaTheme="majorEastAsia" w:hAnsiTheme="majorEastAsia" w:hint="eastAsia"/>
          <w:sz w:val="24"/>
        </w:rPr>
        <w:t>。</w:t>
      </w:r>
      <w:r w:rsidR="00512CCE">
        <w:rPr>
          <w:rFonts w:asciiTheme="majorEastAsia" w:eastAsiaTheme="majorEastAsia" w:hAnsiTheme="majorEastAsia" w:hint="eastAsia"/>
          <w:sz w:val="24"/>
        </w:rPr>
        <w:t>また、従事者内での感染が拡大した場合の業務</w:t>
      </w:r>
      <w:r w:rsidR="001B0726">
        <w:rPr>
          <w:rFonts w:asciiTheme="majorEastAsia" w:eastAsiaTheme="majorEastAsia" w:hAnsiTheme="majorEastAsia" w:hint="eastAsia"/>
          <w:sz w:val="24"/>
        </w:rPr>
        <w:t>継続</w:t>
      </w:r>
      <w:r w:rsidR="00512CCE">
        <w:rPr>
          <w:rFonts w:asciiTheme="majorEastAsia" w:eastAsiaTheme="majorEastAsia" w:hAnsiTheme="majorEastAsia" w:hint="eastAsia"/>
          <w:sz w:val="24"/>
        </w:rPr>
        <w:t>計画（BCP）を確認する等対策を検討する。</w:t>
      </w:r>
    </w:p>
    <w:p w14:paraId="336F873D" w14:textId="71949425" w:rsidR="00B52C9B" w:rsidRPr="00303BC7" w:rsidRDefault="00B52C9B" w:rsidP="00B52C9B">
      <w:pPr>
        <w:ind w:leftChars="227" w:left="717" w:hangingChars="100" w:hanging="240"/>
        <w:jc w:val="left"/>
        <w:rPr>
          <w:rFonts w:asciiTheme="majorEastAsia" w:eastAsiaTheme="majorEastAsia" w:hAnsiTheme="majorEastAsia"/>
          <w:sz w:val="24"/>
        </w:rPr>
      </w:pPr>
      <w:r w:rsidRPr="00303BC7">
        <w:rPr>
          <w:rFonts w:asciiTheme="majorEastAsia" w:eastAsiaTheme="majorEastAsia" w:hAnsiTheme="majorEastAsia"/>
          <w:sz w:val="24"/>
        </w:rPr>
        <w:t>〇</w:t>
      </w:r>
      <w:r w:rsidRPr="00303BC7">
        <w:rPr>
          <w:rFonts w:asciiTheme="majorEastAsia" w:eastAsiaTheme="majorEastAsia" w:hAnsiTheme="majorEastAsia" w:hint="eastAsia"/>
          <w:sz w:val="24"/>
        </w:rPr>
        <w:t>事務作業等の場合、業務に支障とならない範囲で、テレワーク等遠隔業務を</w:t>
      </w:r>
      <w:r w:rsidR="00017D57">
        <w:rPr>
          <w:rFonts w:asciiTheme="majorEastAsia" w:eastAsiaTheme="majorEastAsia" w:hAnsiTheme="majorEastAsia" w:hint="eastAsia"/>
          <w:sz w:val="24"/>
        </w:rPr>
        <w:t>積極的に</w:t>
      </w:r>
      <w:r w:rsidRPr="00303BC7">
        <w:rPr>
          <w:rFonts w:asciiTheme="majorEastAsia" w:eastAsiaTheme="majorEastAsia" w:hAnsiTheme="majorEastAsia" w:hint="eastAsia"/>
          <w:sz w:val="24"/>
        </w:rPr>
        <w:t>検討すること。</w:t>
      </w:r>
    </w:p>
    <w:p w14:paraId="0C8BB4C2" w14:textId="2625653E" w:rsidR="00F41E76" w:rsidRPr="00303BC7" w:rsidRDefault="00911D4A" w:rsidP="00BE003D">
      <w:pPr>
        <w:ind w:leftChars="227" w:left="717"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8632A4" w:rsidRPr="00FB5EAA">
        <w:rPr>
          <w:rFonts w:asciiTheme="majorEastAsia" w:eastAsiaTheme="majorEastAsia" w:hAnsiTheme="majorEastAsia" w:hint="eastAsia"/>
          <w:sz w:val="24"/>
        </w:rPr>
        <w:t>クラスターの発生</w:t>
      </w:r>
      <w:r w:rsidR="00F41E76" w:rsidRPr="00FB5EAA">
        <w:rPr>
          <w:rFonts w:asciiTheme="majorEastAsia" w:eastAsiaTheme="majorEastAsia" w:hAnsiTheme="majorEastAsia" w:hint="eastAsia"/>
          <w:sz w:val="24"/>
        </w:rPr>
        <w:t>が疑われる場合には、保健所の聞き取りに協力し、必要な情報</w:t>
      </w:r>
      <w:r w:rsidR="005304D7" w:rsidRPr="00FB5EAA">
        <w:rPr>
          <w:rFonts w:asciiTheme="majorEastAsia" w:eastAsiaTheme="majorEastAsia" w:hAnsiTheme="majorEastAsia" w:hint="eastAsia"/>
          <w:sz w:val="24"/>
        </w:rPr>
        <w:t>を</w:t>
      </w:r>
      <w:r w:rsidR="00F41E76" w:rsidRPr="00FB5EAA">
        <w:rPr>
          <w:rFonts w:asciiTheme="majorEastAsia" w:eastAsiaTheme="majorEastAsia" w:hAnsiTheme="majorEastAsia" w:hint="eastAsia"/>
          <w:sz w:val="24"/>
        </w:rPr>
        <w:t>提供</w:t>
      </w:r>
      <w:r w:rsidR="005304D7" w:rsidRPr="00FB5EAA">
        <w:rPr>
          <w:rFonts w:asciiTheme="majorEastAsia" w:eastAsiaTheme="majorEastAsia" w:hAnsiTheme="majorEastAsia" w:hint="eastAsia"/>
          <w:sz w:val="24"/>
        </w:rPr>
        <w:t>する</w:t>
      </w:r>
      <w:r w:rsidR="00FE51DF" w:rsidRPr="00FB5EAA">
        <w:rPr>
          <w:rFonts w:asciiTheme="majorEastAsia" w:eastAsiaTheme="majorEastAsia" w:hAnsiTheme="majorEastAsia" w:hint="eastAsia"/>
          <w:sz w:val="24"/>
        </w:rPr>
        <w:t>こと</w:t>
      </w:r>
      <w:r w:rsidR="00F41E76" w:rsidRPr="00FB5EAA">
        <w:rPr>
          <w:rFonts w:asciiTheme="majorEastAsia" w:eastAsiaTheme="majorEastAsia" w:hAnsiTheme="majorEastAsia" w:hint="eastAsia"/>
          <w:sz w:val="24"/>
        </w:rPr>
        <w:t>。</w:t>
      </w:r>
    </w:p>
    <w:p w14:paraId="42DBC6E7" w14:textId="7CC85193" w:rsidR="00094234" w:rsidRPr="00303BC7" w:rsidRDefault="00094234" w:rsidP="00094234">
      <w:pPr>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○会議の開催場所や開催方法等を考慮した上で</w:t>
      </w:r>
      <w:r w:rsidR="00E8308E"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会議を開催すること。</w:t>
      </w:r>
    </w:p>
    <w:p w14:paraId="4B51FFE5" w14:textId="77777777" w:rsidR="00094234" w:rsidRPr="00303BC7" w:rsidRDefault="00094234" w:rsidP="00094234">
      <w:pPr>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・図書館内で開催される会議については、オンライン会議の開催を検討する。</w:t>
      </w:r>
    </w:p>
    <w:p w14:paraId="72AE7C5F" w14:textId="1F5D5A8D" w:rsidR="00672E2E" w:rsidRPr="00303BC7" w:rsidRDefault="00094234" w:rsidP="00320D61">
      <w:pPr>
        <w:ind w:leftChars="300" w:left="87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・オンライン開催が難しい場合は、「三つの密」の回避、換気の徹底、身体的距離の確保、開催時間の短縮等</w:t>
      </w:r>
      <w:r w:rsidR="00E8308E"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十分な感染予防策を講じた上で開催する。</w:t>
      </w:r>
    </w:p>
    <w:p w14:paraId="17014521" w14:textId="22666857" w:rsidR="00D47EB8" w:rsidRPr="00143C22" w:rsidRDefault="000D4F88" w:rsidP="00143C22">
      <w:pPr>
        <w:jc w:val="left"/>
        <w:rPr>
          <w:rFonts w:asciiTheme="majorEastAsia" w:eastAsiaTheme="majorEastAsia" w:hAnsiTheme="majorEastAsia"/>
          <w:sz w:val="24"/>
        </w:rPr>
      </w:pPr>
      <w:r>
        <w:rPr>
          <w:rFonts w:asciiTheme="majorEastAsia" w:eastAsiaTheme="majorEastAsia" w:hAnsiTheme="majorEastAsia" w:hint="eastAsia"/>
          <w:sz w:val="24"/>
        </w:rPr>
        <w:t xml:space="preserve">　　</w:t>
      </w:r>
    </w:p>
    <w:p w14:paraId="5CE17659" w14:textId="00F37893" w:rsidR="00DD5B3A" w:rsidRPr="00303BC7" w:rsidRDefault="007770B3" w:rsidP="007A71D5">
      <w:pPr>
        <w:pStyle w:val="ad"/>
        <w:numPr>
          <w:ilvl w:val="0"/>
          <w:numId w:val="6"/>
        </w:numPr>
        <w:ind w:leftChars="0"/>
        <w:jc w:val="left"/>
        <w:rPr>
          <w:rFonts w:asciiTheme="majorEastAsia" w:eastAsiaTheme="majorEastAsia" w:hAnsiTheme="majorEastAsia"/>
          <w:sz w:val="24"/>
        </w:rPr>
      </w:pPr>
      <w:r w:rsidRPr="00303BC7">
        <w:rPr>
          <w:rFonts w:asciiTheme="majorEastAsia" w:eastAsiaTheme="majorEastAsia" w:hAnsiTheme="majorEastAsia" w:hint="eastAsia"/>
          <w:sz w:val="24"/>
        </w:rPr>
        <w:t>資料利用</w:t>
      </w:r>
      <w:r w:rsidR="00DD5B3A" w:rsidRPr="00303BC7">
        <w:rPr>
          <w:rFonts w:asciiTheme="majorEastAsia" w:eastAsiaTheme="majorEastAsia" w:hAnsiTheme="majorEastAsia" w:hint="eastAsia"/>
          <w:sz w:val="24"/>
        </w:rPr>
        <w:t>及び</w:t>
      </w:r>
      <w:r w:rsidR="008B0754" w:rsidRPr="00303BC7">
        <w:rPr>
          <w:rFonts w:asciiTheme="majorEastAsia" w:eastAsiaTheme="majorEastAsia" w:hAnsiTheme="majorEastAsia" w:hint="eastAsia"/>
          <w:sz w:val="24"/>
        </w:rPr>
        <w:t>情報</w:t>
      </w:r>
      <w:r w:rsidR="00DD5B3A" w:rsidRPr="00303BC7">
        <w:rPr>
          <w:rFonts w:asciiTheme="majorEastAsia" w:eastAsiaTheme="majorEastAsia" w:hAnsiTheme="majorEastAsia" w:hint="eastAsia"/>
          <w:sz w:val="24"/>
        </w:rPr>
        <w:t>サービスに</w:t>
      </w:r>
      <w:r w:rsidR="003E3915" w:rsidRPr="00303BC7">
        <w:rPr>
          <w:rFonts w:asciiTheme="majorEastAsia" w:eastAsiaTheme="majorEastAsia" w:hAnsiTheme="majorEastAsia" w:hint="eastAsia"/>
          <w:sz w:val="24"/>
        </w:rPr>
        <w:t>あたって</w:t>
      </w:r>
      <w:r w:rsidR="00674693" w:rsidRPr="00303BC7">
        <w:rPr>
          <w:rFonts w:asciiTheme="majorEastAsia" w:eastAsiaTheme="majorEastAsia" w:hAnsiTheme="majorEastAsia" w:hint="eastAsia"/>
          <w:sz w:val="24"/>
        </w:rPr>
        <w:t>、</w:t>
      </w:r>
      <w:r w:rsidR="007A71D5" w:rsidRPr="00303BC7">
        <w:rPr>
          <w:rFonts w:asciiTheme="majorEastAsia" w:eastAsiaTheme="majorEastAsia" w:hAnsiTheme="majorEastAsia" w:hint="eastAsia"/>
          <w:sz w:val="24"/>
        </w:rPr>
        <w:t>実施の必要性を</w:t>
      </w:r>
      <w:r w:rsidR="005972F8" w:rsidRPr="00303BC7">
        <w:rPr>
          <w:rFonts w:asciiTheme="majorEastAsia" w:eastAsiaTheme="majorEastAsia" w:hAnsiTheme="majorEastAsia" w:hint="eastAsia"/>
          <w:sz w:val="24"/>
        </w:rPr>
        <w:t>判断</w:t>
      </w:r>
      <w:r w:rsidR="007A71D5" w:rsidRPr="00303BC7">
        <w:rPr>
          <w:rFonts w:asciiTheme="majorEastAsia" w:eastAsiaTheme="majorEastAsia" w:hAnsiTheme="majorEastAsia" w:hint="eastAsia"/>
          <w:sz w:val="24"/>
        </w:rPr>
        <w:t>する</w:t>
      </w:r>
      <w:r w:rsidR="005972F8" w:rsidRPr="00303BC7">
        <w:rPr>
          <w:rFonts w:asciiTheme="majorEastAsia" w:eastAsiaTheme="majorEastAsia" w:hAnsiTheme="majorEastAsia" w:hint="eastAsia"/>
          <w:sz w:val="24"/>
        </w:rPr>
        <w:t>基本的</w:t>
      </w:r>
      <w:r w:rsidR="007A71D5" w:rsidRPr="00303BC7">
        <w:rPr>
          <w:rFonts w:asciiTheme="majorEastAsia" w:eastAsiaTheme="majorEastAsia" w:hAnsiTheme="majorEastAsia" w:hint="eastAsia"/>
          <w:sz w:val="24"/>
        </w:rPr>
        <w:t>事項</w:t>
      </w:r>
    </w:p>
    <w:p w14:paraId="1B68BF4C" w14:textId="5B6794C9" w:rsidR="008B0754" w:rsidRPr="00303BC7" w:rsidRDefault="008B0754" w:rsidP="00BE003D">
      <w:pPr>
        <w:ind w:left="720" w:hangingChars="300" w:hanging="720"/>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w:t>
      </w:r>
      <w:r w:rsidR="005736AA" w:rsidRPr="00303BC7">
        <w:rPr>
          <w:rFonts w:asciiTheme="majorEastAsia" w:eastAsiaTheme="majorEastAsia" w:hAnsiTheme="majorEastAsia" w:hint="eastAsia"/>
          <w:sz w:val="24"/>
        </w:rPr>
        <w:t>○</w:t>
      </w:r>
      <w:r w:rsidRPr="00751378">
        <w:rPr>
          <w:rFonts w:asciiTheme="majorEastAsia" w:eastAsiaTheme="majorEastAsia" w:hAnsiTheme="majorEastAsia" w:hint="eastAsia"/>
          <w:sz w:val="24"/>
        </w:rPr>
        <w:t>本の貸出にあたっては、</w:t>
      </w:r>
      <w:r w:rsidR="007770B3" w:rsidRPr="00751378">
        <w:rPr>
          <w:rFonts w:asciiTheme="majorEastAsia" w:eastAsiaTheme="majorEastAsia" w:hAnsiTheme="majorEastAsia" w:hint="eastAsia"/>
          <w:sz w:val="24"/>
        </w:rPr>
        <w:t>サービス</w:t>
      </w:r>
      <w:r w:rsidR="00F97CBD" w:rsidRPr="00751378">
        <w:rPr>
          <w:rFonts w:asciiTheme="majorEastAsia" w:eastAsiaTheme="majorEastAsia" w:hAnsiTheme="majorEastAsia" w:hint="eastAsia"/>
          <w:sz w:val="24"/>
        </w:rPr>
        <w:t>カウンターの定期的な拭き取り消毒、従事者</w:t>
      </w:r>
      <w:r w:rsidR="00707F68" w:rsidRPr="00751378">
        <w:rPr>
          <w:rFonts w:asciiTheme="majorEastAsia" w:eastAsiaTheme="majorEastAsia" w:hAnsiTheme="majorEastAsia" w:hint="eastAsia"/>
          <w:sz w:val="24"/>
        </w:rPr>
        <w:t>及び</w:t>
      </w:r>
      <w:r w:rsidR="00F97CBD" w:rsidRPr="00751378">
        <w:rPr>
          <w:rFonts w:asciiTheme="majorEastAsia" w:eastAsiaTheme="majorEastAsia" w:hAnsiTheme="majorEastAsia" w:hint="eastAsia"/>
          <w:sz w:val="24"/>
        </w:rPr>
        <w:t>来館者の手指衛生励行</w:t>
      </w:r>
      <w:r w:rsidRPr="00751378">
        <w:rPr>
          <w:rFonts w:asciiTheme="majorEastAsia" w:eastAsiaTheme="majorEastAsia" w:hAnsiTheme="majorEastAsia" w:hint="eastAsia"/>
          <w:sz w:val="24"/>
        </w:rPr>
        <w:t>など</w:t>
      </w:r>
      <w:r w:rsidR="00CB4112" w:rsidRPr="00751378">
        <w:rPr>
          <w:rFonts w:asciiTheme="majorEastAsia" w:eastAsiaTheme="majorEastAsia" w:hAnsiTheme="majorEastAsia" w:hint="eastAsia"/>
          <w:sz w:val="24"/>
        </w:rPr>
        <w:t>、</w:t>
      </w:r>
      <w:r w:rsidRPr="00751378">
        <w:rPr>
          <w:rFonts w:asciiTheme="majorEastAsia" w:eastAsiaTheme="majorEastAsia" w:hAnsiTheme="majorEastAsia" w:hint="eastAsia"/>
          <w:sz w:val="24"/>
        </w:rPr>
        <w:t>可能な</w:t>
      </w:r>
      <w:r w:rsidR="00C41C8D">
        <w:rPr>
          <w:rFonts w:asciiTheme="majorEastAsia" w:eastAsiaTheme="majorEastAsia" w:hAnsiTheme="majorEastAsia" w:hint="eastAsia"/>
          <w:sz w:val="24"/>
        </w:rPr>
        <w:t>範囲で</w:t>
      </w:r>
      <w:r w:rsidR="00F97CBD" w:rsidRPr="00751378">
        <w:rPr>
          <w:rFonts w:asciiTheme="majorEastAsia" w:eastAsiaTheme="majorEastAsia" w:hAnsiTheme="majorEastAsia" w:hint="eastAsia"/>
          <w:sz w:val="24"/>
        </w:rPr>
        <w:t>接触感染</w:t>
      </w:r>
      <w:r w:rsidR="00CB4112" w:rsidRPr="00751378">
        <w:rPr>
          <w:rFonts w:asciiTheme="majorEastAsia" w:eastAsiaTheme="majorEastAsia" w:hAnsiTheme="majorEastAsia" w:hint="eastAsia"/>
          <w:sz w:val="24"/>
        </w:rPr>
        <w:t>に</w:t>
      </w:r>
      <w:r w:rsidR="00A84D9F" w:rsidRPr="00751378">
        <w:rPr>
          <w:rFonts w:asciiTheme="majorEastAsia" w:eastAsiaTheme="majorEastAsia" w:hAnsiTheme="majorEastAsia" w:hint="eastAsia"/>
          <w:sz w:val="24"/>
        </w:rPr>
        <w:t>対する</w:t>
      </w:r>
      <w:r w:rsidR="00F97CBD" w:rsidRPr="00751378">
        <w:rPr>
          <w:rFonts w:asciiTheme="majorEastAsia" w:eastAsiaTheme="majorEastAsia" w:hAnsiTheme="majorEastAsia" w:hint="eastAsia"/>
          <w:sz w:val="24"/>
        </w:rPr>
        <w:t>予防</w:t>
      </w:r>
      <w:r w:rsidR="00CB4112" w:rsidRPr="00751378">
        <w:rPr>
          <w:rFonts w:asciiTheme="majorEastAsia" w:eastAsiaTheme="majorEastAsia" w:hAnsiTheme="majorEastAsia" w:hint="eastAsia"/>
          <w:sz w:val="24"/>
        </w:rPr>
        <w:t>策</w:t>
      </w:r>
      <w:r w:rsidRPr="00751378">
        <w:rPr>
          <w:rFonts w:asciiTheme="majorEastAsia" w:eastAsiaTheme="majorEastAsia" w:hAnsiTheme="majorEastAsia" w:hint="eastAsia"/>
          <w:sz w:val="24"/>
        </w:rPr>
        <w:t>を</w:t>
      </w:r>
      <w:r w:rsidR="00CB4112" w:rsidRPr="00751378">
        <w:rPr>
          <w:rFonts w:asciiTheme="majorEastAsia" w:eastAsiaTheme="majorEastAsia" w:hAnsiTheme="majorEastAsia" w:hint="eastAsia"/>
          <w:sz w:val="24"/>
        </w:rPr>
        <w:t>講じる</w:t>
      </w:r>
      <w:r w:rsidR="00FE51DF" w:rsidRPr="00751378">
        <w:rPr>
          <w:rFonts w:asciiTheme="majorEastAsia" w:eastAsiaTheme="majorEastAsia" w:hAnsiTheme="majorEastAsia" w:hint="eastAsia"/>
          <w:sz w:val="24"/>
        </w:rPr>
        <w:t>こと</w:t>
      </w:r>
      <w:r w:rsidRPr="00751378">
        <w:rPr>
          <w:rFonts w:asciiTheme="majorEastAsia" w:eastAsiaTheme="majorEastAsia" w:hAnsiTheme="majorEastAsia" w:hint="eastAsia"/>
          <w:sz w:val="24"/>
        </w:rPr>
        <w:t>。</w:t>
      </w:r>
    </w:p>
    <w:p w14:paraId="216D0416" w14:textId="2FC3BA63" w:rsidR="00DD5B3A" w:rsidRPr="00303BC7" w:rsidRDefault="00DD5B3A" w:rsidP="00BE003D">
      <w:pPr>
        <w:ind w:left="720" w:hangingChars="300" w:hanging="720"/>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w:t>
      </w:r>
      <w:r w:rsidR="005736AA" w:rsidRPr="00303BC7">
        <w:rPr>
          <w:rFonts w:asciiTheme="majorEastAsia" w:eastAsiaTheme="majorEastAsia" w:hAnsiTheme="majorEastAsia" w:hint="eastAsia"/>
          <w:sz w:val="24"/>
        </w:rPr>
        <w:t>○</w:t>
      </w:r>
      <w:r w:rsidR="004422D3" w:rsidRPr="00303BC7">
        <w:rPr>
          <w:rFonts w:asciiTheme="majorEastAsia" w:eastAsiaTheme="majorEastAsia" w:hAnsiTheme="majorEastAsia" w:hint="eastAsia"/>
          <w:sz w:val="24"/>
        </w:rPr>
        <w:t>来館</w:t>
      </w:r>
      <w:r w:rsidR="005304D7" w:rsidRPr="00303BC7">
        <w:rPr>
          <w:rFonts w:asciiTheme="majorEastAsia" w:eastAsiaTheme="majorEastAsia" w:hAnsiTheme="majorEastAsia" w:hint="eastAsia"/>
          <w:sz w:val="24"/>
        </w:rPr>
        <w:t>者と</w:t>
      </w:r>
      <w:r w:rsidRPr="00303BC7">
        <w:rPr>
          <w:rFonts w:asciiTheme="majorEastAsia" w:eastAsiaTheme="majorEastAsia" w:hAnsiTheme="majorEastAsia" w:hint="eastAsia"/>
          <w:sz w:val="24"/>
        </w:rPr>
        <w:t>対面で貸出</w:t>
      </w:r>
      <w:r w:rsidR="005304D7" w:rsidRPr="00303BC7">
        <w:rPr>
          <w:rFonts w:asciiTheme="majorEastAsia" w:eastAsiaTheme="majorEastAsia" w:hAnsiTheme="majorEastAsia" w:hint="eastAsia"/>
          <w:sz w:val="24"/>
        </w:rPr>
        <w:t>手続等</w:t>
      </w:r>
      <w:r w:rsidRPr="00303BC7">
        <w:rPr>
          <w:rFonts w:asciiTheme="majorEastAsia" w:eastAsiaTheme="majorEastAsia" w:hAnsiTheme="majorEastAsia" w:hint="eastAsia"/>
          <w:sz w:val="24"/>
        </w:rPr>
        <w:t>を行う場合、</w:t>
      </w:r>
      <w:r w:rsidR="00C41C8D">
        <w:rPr>
          <w:rFonts w:asciiTheme="majorEastAsia" w:eastAsiaTheme="majorEastAsia" w:hAnsiTheme="majorEastAsia" w:hint="eastAsia"/>
          <w:sz w:val="24"/>
        </w:rPr>
        <w:t>必要に応じて</w:t>
      </w:r>
      <w:r w:rsidR="0063112D" w:rsidRPr="00D2497C">
        <w:rPr>
          <w:rFonts w:asciiTheme="majorEastAsia" w:eastAsiaTheme="majorEastAsia" w:hAnsiTheme="majorEastAsia" w:hint="eastAsia"/>
          <w:sz w:val="24"/>
        </w:rPr>
        <w:t>マスク着用と換気</w:t>
      </w:r>
      <w:r w:rsidR="0063112D">
        <w:rPr>
          <w:rFonts w:asciiTheme="majorEastAsia" w:eastAsiaTheme="majorEastAsia" w:hAnsiTheme="majorEastAsia" w:hint="eastAsia"/>
          <w:sz w:val="24"/>
        </w:rPr>
        <w:t>の</w:t>
      </w:r>
      <w:r w:rsidR="0063112D" w:rsidRPr="00D2497C">
        <w:rPr>
          <w:rFonts w:asciiTheme="majorEastAsia" w:eastAsiaTheme="majorEastAsia" w:hAnsiTheme="majorEastAsia" w:hint="eastAsia"/>
          <w:sz w:val="24"/>
        </w:rPr>
        <w:t>徹底、</w:t>
      </w:r>
      <w:r w:rsidR="00D2497C" w:rsidRPr="00D2497C">
        <w:rPr>
          <w:rFonts w:asciiTheme="majorEastAsia" w:eastAsiaTheme="majorEastAsia" w:hAnsiTheme="majorEastAsia" w:hint="eastAsia"/>
          <w:sz w:val="24"/>
        </w:rPr>
        <w:t>身体的距離を確保する</w:t>
      </w:r>
      <w:r w:rsidR="0063112D">
        <w:rPr>
          <w:rFonts w:asciiTheme="majorEastAsia" w:eastAsiaTheme="majorEastAsia" w:hAnsiTheme="majorEastAsia" w:hint="eastAsia"/>
          <w:sz w:val="24"/>
        </w:rPr>
        <w:t>等</w:t>
      </w:r>
      <w:r w:rsidR="00B01CD7">
        <w:rPr>
          <w:rFonts w:asciiTheme="majorEastAsia" w:eastAsiaTheme="majorEastAsia" w:hAnsiTheme="majorEastAsia" w:hint="eastAsia"/>
          <w:sz w:val="24"/>
        </w:rPr>
        <w:t>により</w:t>
      </w:r>
      <w:r w:rsidR="00D2497C" w:rsidRPr="00D2497C">
        <w:rPr>
          <w:rFonts w:asciiTheme="majorEastAsia" w:eastAsiaTheme="majorEastAsia" w:hAnsiTheme="majorEastAsia" w:hint="eastAsia"/>
          <w:sz w:val="24"/>
        </w:rPr>
        <w:t>、飛沫感染対策を図る</w:t>
      </w:r>
      <w:r w:rsidR="00D2497C">
        <w:rPr>
          <w:rFonts w:asciiTheme="majorEastAsia" w:eastAsiaTheme="majorEastAsia" w:hAnsiTheme="majorEastAsia" w:hint="eastAsia"/>
          <w:sz w:val="24"/>
        </w:rPr>
        <w:t>こと</w:t>
      </w:r>
      <w:r w:rsidR="00D2497C" w:rsidRPr="00D2497C">
        <w:rPr>
          <w:rFonts w:asciiTheme="majorEastAsia" w:eastAsiaTheme="majorEastAsia" w:hAnsiTheme="majorEastAsia" w:hint="eastAsia"/>
          <w:sz w:val="24"/>
        </w:rPr>
        <w:t>。</w:t>
      </w:r>
    </w:p>
    <w:p w14:paraId="729490E7" w14:textId="74C1D5F2" w:rsidR="00DD5B3A" w:rsidRPr="00303BC7" w:rsidRDefault="00DD5B3A" w:rsidP="00BE003D">
      <w:pPr>
        <w:ind w:left="720" w:hangingChars="300" w:hanging="720"/>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w:t>
      </w:r>
      <w:r w:rsidR="005736AA"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カウンターの</w:t>
      </w:r>
      <w:r w:rsidR="006E28C8" w:rsidRPr="00303BC7">
        <w:rPr>
          <w:rFonts w:asciiTheme="majorEastAsia" w:eastAsiaTheme="majorEastAsia" w:hAnsiTheme="majorEastAsia" w:hint="eastAsia"/>
          <w:sz w:val="24"/>
        </w:rPr>
        <w:t>順番待ち</w:t>
      </w:r>
      <w:r w:rsidRPr="00303BC7">
        <w:rPr>
          <w:rFonts w:asciiTheme="majorEastAsia" w:eastAsiaTheme="majorEastAsia" w:hAnsiTheme="majorEastAsia" w:hint="eastAsia"/>
          <w:sz w:val="24"/>
        </w:rPr>
        <w:t>では、</w:t>
      </w:r>
      <w:bookmarkStart w:id="1" w:name="_Hlk81585919"/>
      <w:r w:rsidRPr="00303BC7">
        <w:rPr>
          <w:rFonts w:asciiTheme="majorEastAsia" w:eastAsiaTheme="majorEastAsia" w:hAnsiTheme="majorEastAsia" w:hint="eastAsia"/>
          <w:sz w:val="24"/>
        </w:rPr>
        <w:t>人が密集しないよう工夫</w:t>
      </w:r>
      <w:r w:rsidR="005304D7" w:rsidRPr="00303BC7">
        <w:rPr>
          <w:rFonts w:asciiTheme="majorEastAsia" w:eastAsiaTheme="majorEastAsia" w:hAnsiTheme="majorEastAsia" w:hint="eastAsia"/>
          <w:sz w:val="24"/>
        </w:rPr>
        <w:t>する</w:t>
      </w:r>
      <w:r w:rsidR="00FE51DF" w:rsidRPr="00303BC7">
        <w:rPr>
          <w:rFonts w:asciiTheme="majorEastAsia" w:eastAsiaTheme="majorEastAsia" w:hAnsiTheme="majorEastAsia" w:hint="eastAsia"/>
          <w:sz w:val="24"/>
        </w:rPr>
        <w:t>こと</w:t>
      </w:r>
      <w:r w:rsidRPr="00303BC7">
        <w:rPr>
          <w:rFonts w:asciiTheme="majorEastAsia" w:eastAsiaTheme="majorEastAsia" w:hAnsiTheme="majorEastAsia" w:hint="eastAsia"/>
          <w:sz w:val="24"/>
        </w:rPr>
        <w:t>。</w:t>
      </w:r>
      <w:bookmarkEnd w:id="1"/>
    </w:p>
    <w:p w14:paraId="462A4DFF" w14:textId="77777777" w:rsidR="00DD5B3A" w:rsidRPr="00303BC7" w:rsidRDefault="00DD5B3A" w:rsidP="00BE003D">
      <w:pPr>
        <w:jc w:val="left"/>
        <w:rPr>
          <w:rFonts w:asciiTheme="majorEastAsia" w:eastAsiaTheme="majorEastAsia" w:hAnsiTheme="majorEastAsia"/>
          <w:sz w:val="24"/>
        </w:rPr>
      </w:pPr>
    </w:p>
    <w:p w14:paraId="2AE64B90" w14:textId="4995CF0F" w:rsidR="00672E2E" w:rsidRPr="00303BC7" w:rsidRDefault="00DD5B3A" w:rsidP="00BE003D">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⑤</w:t>
      </w:r>
      <w:r w:rsidR="00026578" w:rsidRPr="00303BC7">
        <w:rPr>
          <w:rFonts w:asciiTheme="majorEastAsia" w:eastAsiaTheme="majorEastAsia" w:hAnsiTheme="majorEastAsia" w:hint="eastAsia"/>
          <w:sz w:val="24"/>
        </w:rPr>
        <w:t>読書会</w:t>
      </w:r>
      <w:r w:rsidR="00FE51DF" w:rsidRPr="00303BC7">
        <w:rPr>
          <w:rFonts w:asciiTheme="majorEastAsia" w:eastAsiaTheme="majorEastAsia" w:hAnsiTheme="majorEastAsia" w:hint="eastAsia"/>
          <w:sz w:val="24"/>
        </w:rPr>
        <w:t>等の行事</w:t>
      </w:r>
      <w:r w:rsidR="00672E2E" w:rsidRPr="00303BC7">
        <w:rPr>
          <w:rFonts w:asciiTheme="majorEastAsia" w:eastAsiaTheme="majorEastAsia" w:hAnsiTheme="majorEastAsia" w:hint="eastAsia"/>
          <w:sz w:val="24"/>
        </w:rPr>
        <w:t>の開催に</w:t>
      </w:r>
      <w:r w:rsidR="003E3915" w:rsidRPr="00303BC7">
        <w:rPr>
          <w:rFonts w:asciiTheme="majorEastAsia" w:eastAsiaTheme="majorEastAsia" w:hAnsiTheme="majorEastAsia" w:hint="eastAsia"/>
          <w:sz w:val="24"/>
        </w:rPr>
        <w:t>あたって</w:t>
      </w:r>
      <w:r w:rsidR="00674693" w:rsidRPr="00303BC7">
        <w:rPr>
          <w:rFonts w:asciiTheme="majorEastAsia" w:eastAsiaTheme="majorEastAsia" w:hAnsiTheme="majorEastAsia" w:hint="eastAsia"/>
          <w:sz w:val="24"/>
        </w:rPr>
        <w:t>、</w:t>
      </w:r>
      <w:r w:rsidR="007A71D5" w:rsidRPr="00303BC7">
        <w:rPr>
          <w:rFonts w:asciiTheme="majorEastAsia" w:eastAsiaTheme="majorEastAsia" w:hAnsiTheme="majorEastAsia" w:hint="eastAsia"/>
          <w:sz w:val="24"/>
        </w:rPr>
        <w:t>実施の必要性を</w:t>
      </w:r>
      <w:r w:rsidR="005972F8" w:rsidRPr="00303BC7">
        <w:rPr>
          <w:rFonts w:asciiTheme="majorEastAsia" w:eastAsiaTheme="majorEastAsia" w:hAnsiTheme="majorEastAsia" w:hint="eastAsia"/>
          <w:sz w:val="24"/>
        </w:rPr>
        <w:t>判断</w:t>
      </w:r>
      <w:r w:rsidR="007A71D5" w:rsidRPr="00303BC7">
        <w:rPr>
          <w:rFonts w:asciiTheme="majorEastAsia" w:eastAsiaTheme="majorEastAsia" w:hAnsiTheme="majorEastAsia" w:hint="eastAsia"/>
          <w:sz w:val="24"/>
        </w:rPr>
        <w:t>する</w:t>
      </w:r>
      <w:r w:rsidR="005972F8" w:rsidRPr="00303BC7">
        <w:rPr>
          <w:rFonts w:asciiTheme="majorEastAsia" w:eastAsiaTheme="majorEastAsia" w:hAnsiTheme="majorEastAsia" w:hint="eastAsia"/>
          <w:sz w:val="24"/>
        </w:rPr>
        <w:t>基本的</w:t>
      </w:r>
      <w:r w:rsidR="007A71D5" w:rsidRPr="00303BC7">
        <w:rPr>
          <w:rFonts w:asciiTheme="majorEastAsia" w:eastAsiaTheme="majorEastAsia" w:hAnsiTheme="majorEastAsia" w:hint="eastAsia"/>
          <w:sz w:val="24"/>
        </w:rPr>
        <w:t>事項</w:t>
      </w:r>
    </w:p>
    <w:p w14:paraId="0C843E0F" w14:textId="0BDFF2D3" w:rsidR="007A71D5" w:rsidRPr="00303BC7" w:rsidRDefault="007A71D5" w:rsidP="00FE51DF">
      <w:pPr>
        <w:ind w:firstLineChars="200" w:firstLine="48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EE2922">
        <w:rPr>
          <w:rFonts w:asciiTheme="majorEastAsia" w:eastAsiaTheme="majorEastAsia" w:hAnsiTheme="majorEastAsia" w:hint="eastAsia"/>
          <w:sz w:val="24"/>
        </w:rPr>
        <w:t>参加者や実施の状況を踏まえて</w:t>
      </w:r>
      <w:r w:rsidRPr="00303BC7">
        <w:rPr>
          <w:rFonts w:asciiTheme="majorEastAsia" w:eastAsiaTheme="majorEastAsia" w:hAnsiTheme="majorEastAsia" w:hint="eastAsia"/>
          <w:sz w:val="24"/>
        </w:rPr>
        <w:t>マスク着用</w:t>
      </w:r>
      <w:r w:rsidR="00EE2922">
        <w:rPr>
          <w:rFonts w:asciiTheme="majorEastAsia" w:eastAsiaTheme="majorEastAsia" w:hAnsiTheme="majorEastAsia" w:hint="eastAsia"/>
          <w:sz w:val="24"/>
        </w:rPr>
        <w:t>の必要性を検討する</w:t>
      </w:r>
      <w:r w:rsidR="004A7A7F">
        <w:rPr>
          <w:rFonts w:asciiTheme="majorEastAsia" w:eastAsiaTheme="majorEastAsia" w:hAnsiTheme="majorEastAsia" w:hint="eastAsia"/>
          <w:sz w:val="24"/>
        </w:rPr>
        <w:t>こと</w:t>
      </w:r>
      <w:r w:rsidR="00EE2922">
        <w:rPr>
          <w:rFonts w:asciiTheme="majorEastAsia" w:eastAsiaTheme="majorEastAsia" w:hAnsiTheme="majorEastAsia" w:hint="eastAsia"/>
          <w:sz w:val="24"/>
        </w:rPr>
        <w:t>。</w:t>
      </w:r>
    </w:p>
    <w:p w14:paraId="484D6A64" w14:textId="3DAB2721" w:rsidR="007A71D5" w:rsidRPr="00303BC7" w:rsidRDefault="007A71D5" w:rsidP="00E27E53">
      <w:pPr>
        <w:ind w:left="1" w:firstLineChars="200" w:firstLine="48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D2497C" w:rsidRPr="00D2497C">
        <w:rPr>
          <w:rFonts w:asciiTheme="majorEastAsia" w:eastAsiaTheme="majorEastAsia" w:hAnsiTheme="majorEastAsia" w:hint="eastAsia"/>
          <w:sz w:val="24"/>
        </w:rPr>
        <w:t>適切な空調設備を活用した常時換気又は</w:t>
      </w:r>
      <w:r w:rsidR="00782C1D">
        <w:rPr>
          <w:rFonts w:asciiTheme="majorEastAsia" w:eastAsiaTheme="majorEastAsia" w:hAnsiTheme="majorEastAsia" w:hint="eastAsia"/>
          <w:sz w:val="24"/>
        </w:rPr>
        <w:t>定期的な</w:t>
      </w:r>
      <w:r w:rsidR="00D2497C" w:rsidRPr="00D2497C">
        <w:rPr>
          <w:rFonts w:asciiTheme="majorEastAsia" w:eastAsiaTheme="majorEastAsia" w:hAnsiTheme="majorEastAsia" w:hint="eastAsia"/>
          <w:sz w:val="24"/>
        </w:rPr>
        <w:t>換気を徹底する</w:t>
      </w:r>
      <w:r w:rsidR="00FE51DF" w:rsidRPr="00303BC7">
        <w:rPr>
          <w:rFonts w:asciiTheme="majorEastAsia" w:eastAsiaTheme="majorEastAsia" w:hAnsiTheme="majorEastAsia" w:hint="eastAsia"/>
          <w:sz w:val="24"/>
        </w:rPr>
        <w:t>こと</w:t>
      </w:r>
      <w:r w:rsidRPr="00303BC7">
        <w:rPr>
          <w:rFonts w:asciiTheme="majorEastAsia" w:eastAsiaTheme="majorEastAsia" w:hAnsiTheme="majorEastAsia" w:hint="eastAsia"/>
          <w:sz w:val="24"/>
        </w:rPr>
        <w:t>。</w:t>
      </w:r>
    </w:p>
    <w:p w14:paraId="3A525746" w14:textId="3EAC1F93" w:rsidR="001632C5" w:rsidRPr="00303BC7" w:rsidRDefault="005736AA" w:rsidP="00BE003D">
      <w:pPr>
        <w:ind w:leftChars="227" w:left="717"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lastRenderedPageBreak/>
        <w:t>○</w:t>
      </w:r>
      <w:r w:rsidR="00273D6B">
        <w:rPr>
          <w:rFonts w:asciiTheme="majorEastAsia" w:eastAsiaTheme="majorEastAsia" w:hAnsiTheme="majorEastAsia" w:hint="eastAsia"/>
          <w:sz w:val="24"/>
        </w:rPr>
        <w:t>行事の内容や形式により、</w:t>
      </w:r>
      <w:r w:rsidR="002878DC" w:rsidRPr="00303BC7">
        <w:rPr>
          <w:rFonts w:asciiTheme="majorEastAsia" w:eastAsiaTheme="majorEastAsia" w:hAnsiTheme="majorEastAsia" w:hint="eastAsia"/>
          <w:sz w:val="24"/>
        </w:rPr>
        <w:t>来館</w:t>
      </w:r>
      <w:r w:rsidR="001632C5" w:rsidRPr="00303BC7">
        <w:rPr>
          <w:rFonts w:asciiTheme="majorEastAsia" w:eastAsiaTheme="majorEastAsia" w:hAnsiTheme="majorEastAsia" w:hint="eastAsia"/>
          <w:sz w:val="24"/>
        </w:rPr>
        <w:t>者同士の距離</w:t>
      </w:r>
      <w:r w:rsidR="006E28C8" w:rsidRPr="00303BC7">
        <w:rPr>
          <w:rFonts w:asciiTheme="majorEastAsia" w:eastAsiaTheme="majorEastAsia" w:hAnsiTheme="majorEastAsia" w:hint="eastAsia"/>
          <w:sz w:val="24"/>
        </w:rPr>
        <w:t>を</w:t>
      </w:r>
      <w:r w:rsidR="00273D6B">
        <w:rPr>
          <w:rFonts w:asciiTheme="majorEastAsia" w:eastAsiaTheme="majorEastAsia" w:hAnsiTheme="majorEastAsia" w:hint="eastAsia"/>
          <w:sz w:val="24"/>
        </w:rPr>
        <w:t>適切に保ち</w:t>
      </w:r>
      <w:r w:rsidR="006E28C8" w:rsidRPr="00303BC7">
        <w:rPr>
          <w:rFonts w:asciiTheme="majorEastAsia" w:eastAsiaTheme="majorEastAsia" w:hAnsiTheme="majorEastAsia" w:hint="eastAsia"/>
          <w:sz w:val="24"/>
        </w:rPr>
        <w:t>、人が密集しないように工夫する</w:t>
      </w:r>
      <w:r w:rsidR="00FE51DF" w:rsidRPr="00303BC7">
        <w:rPr>
          <w:rFonts w:asciiTheme="majorEastAsia" w:eastAsiaTheme="majorEastAsia" w:hAnsiTheme="majorEastAsia" w:hint="eastAsia"/>
          <w:sz w:val="24"/>
        </w:rPr>
        <w:t>こと</w:t>
      </w:r>
      <w:r w:rsidR="006E28C8" w:rsidRPr="00303BC7">
        <w:rPr>
          <w:rFonts w:asciiTheme="majorEastAsia" w:eastAsiaTheme="majorEastAsia" w:hAnsiTheme="majorEastAsia" w:hint="eastAsia"/>
          <w:sz w:val="24"/>
        </w:rPr>
        <w:t>。</w:t>
      </w:r>
    </w:p>
    <w:p w14:paraId="46D49C62" w14:textId="50397B44" w:rsidR="00DB76EA" w:rsidRDefault="007A2B1B" w:rsidP="007A2B1B">
      <w:pPr>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w:t>
      </w:r>
      <w:r w:rsidR="002E48CA">
        <w:rPr>
          <w:rFonts w:asciiTheme="majorEastAsia" w:eastAsiaTheme="majorEastAsia" w:hAnsiTheme="majorEastAsia" w:hint="eastAsia"/>
          <w:sz w:val="24"/>
        </w:rPr>
        <w:t>行事に参加する来館者に対して、</w:t>
      </w:r>
      <w:r w:rsidR="00DC668E" w:rsidRPr="00303BC7">
        <w:rPr>
          <w:rFonts w:asciiTheme="majorEastAsia" w:eastAsiaTheme="majorEastAsia" w:hAnsiTheme="majorEastAsia" w:hint="eastAsia"/>
          <w:sz w:val="24"/>
        </w:rPr>
        <w:t>不必要な</w:t>
      </w:r>
      <w:r w:rsidR="002878DC" w:rsidRPr="00303BC7">
        <w:rPr>
          <w:rFonts w:asciiTheme="majorEastAsia" w:eastAsiaTheme="majorEastAsia" w:hAnsiTheme="majorEastAsia" w:hint="eastAsia"/>
          <w:sz w:val="24"/>
        </w:rPr>
        <w:t>会話</w:t>
      </w:r>
      <w:r w:rsidR="00FE51DF" w:rsidRPr="00303BC7">
        <w:rPr>
          <w:rFonts w:asciiTheme="majorEastAsia" w:eastAsiaTheme="majorEastAsia" w:hAnsiTheme="majorEastAsia" w:hint="eastAsia"/>
          <w:sz w:val="24"/>
        </w:rPr>
        <w:t>や大声を出さない</w:t>
      </w:r>
      <w:r w:rsidR="002E48CA">
        <w:rPr>
          <w:rFonts w:asciiTheme="majorEastAsia" w:eastAsiaTheme="majorEastAsia" w:hAnsiTheme="majorEastAsia" w:hint="eastAsia"/>
          <w:sz w:val="24"/>
        </w:rPr>
        <w:t>よう、</w:t>
      </w:r>
      <w:r w:rsidR="00DC668E" w:rsidRPr="00303BC7">
        <w:rPr>
          <w:rFonts w:asciiTheme="majorEastAsia" w:eastAsiaTheme="majorEastAsia" w:hAnsiTheme="majorEastAsia" w:hint="eastAsia"/>
          <w:sz w:val="24"/>
        </w:rPr>
        <w:t>注意喚起</w:t>
      </w:r>
      <w:r w:rsidR="002878DC" w:rsidRPr="00303BC7">
        <w:rPr>
          <w:rFonts w:asciiTheme="majorEastAsia" w:eastAsiaTheme="majorEastAsia" w:hAnsiTheme="majorEastAsia" w:hint="eastAsia"/>
          <w:sz w:val="24"/>
        </w:rPr>
        <w:t>す</w:t>
      </w:r>
    </w:p>
    <w:p w14:paraId="64F6C2EE" w14:textId="0F87FC46" w:rsidR="0039437F" w:rsidRPr="00303BC7" w:rsidRDefault="002878DC" w:rsidP="00143C22">
      <w:pPr>
        <w:ind w:leftChars="200" w:left="420" w:firstLineChars="150" w:firstLine="360"/>
        <w:jc w:val="left"/>
        <w:rPr>
          <w:rFonts w:asciiTheme="majorEastAsia" w:eastAsiaTheme="majorEastAsia" w:hAnsiTheme="majorEastAsia"/>
          <w:sz w:val="24"/>
        </w:rPr>
      </w:pPr>
      <w:r w:rsidRPr="00303BC7">
        <w:rPr>
          <w:rFonts w:asciiTheme="majorEastAsia" w:eastAsiaTheme="majorEastAsia" w:hAnsiTheme="majorEastAsia" w:hint="eastAsia"/>
          <w:sz w:val="24"/>
        </w:rPr>
        <w:t>る</w:t>
      </w:r>
      <w:r w:rsidR="00FE51DF" w:rsidRPr="00303BC7">
        <w:rPr>
          <w:rFonts w:asciiTheme="majorEastAsia" w:eastAsiaTheme="majorEastAsia" w:hAnsiTheme="majorEastAsia" w:hint="eastAsia"/>
          <w:sz w:val="24"/>
        </w:rPr>
        <w:t>こと</w:t>
      </w:r>
      <w:r w:rsidRPr="00303BC7">
        <w:rPr>
          <w:rFonts w:asciiTheme="majorEastAsia" w:eastAsiaTheme="majorEastAsia" w:hAnsiTheme="majorEastAsia" w:hint="eastAsia"/>
          <w:sz w:val="24"/>
        </w:rPr>
        <w:t>。</w:t>
      </w:r>
    </w:p>
    <w:p w14:paraId="270C59D8" w14:textId="75ED0328" w:rsidR="00F97CBD" w:rsidRPr="00303BC7" w:rsidRDefault="005736AA" w:rsidP="00143C22">
      <w:pPr>
        <w:ind w:firstLineChars="200" w:firstLine="48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9176FD" w:rsidRPr="00303BC7">
        <w:rPr>
          <w:rFonts w:asciiTheme="majorEastAsia" w:eastAsiaTheme="majorEastAsia" w:hAnsiTheme="majorEastAsia" w:hint="eastAsia"/>
          <w:sz w:val="24"/>
        </w:rPr>
        <w:t>読書会等</w:t>
      </w:r>
      <w:r w:rsidR="000E2682" w:rsidRPr="00303BC7">
        <w:rPr>
          <w:rFonts w:asciiTheme="majorEastAsia" w:eastAsiaTheme="majorEastAsia" w:hAnsiTheme="majorEastAsia" w:hint="eastAsia"/>
          <w:sz w:val="24"/>
        </w:rPr>
        <w:t>の開催に際し</w:t>
      </w:r>
      <w:r w:rsidR="002878DC" w:rsidRPr="00303BC7">
        <w:rPr>
          <w:rFonts w:asciiTheme="majorEastAsia" w:eastAsiaTheme="majorEastAsia" w:hAnsiTheme="majorEastAsia" w:hint="eastAsia"/>
          <w:sz w:val="24"/>
        </w:rPr>
        <w:t>た</w:t>
      </w:r>
      <w:r w:rsidR="000E2682" w:rsidRPr="00303BC7">
        <w:rPr>
          <w:rFonts w:asciiTheme="majorEastAsia" w:eastAsiaTheme="majorEastAsia" w:hAnsiTheme="majorEastAsia" w:hint="eastAsia"/>
          <w:sz w:val="24"/>
        </w:rPr>
        <w:t>飲食物の提供は行わない</w:t>
      </w:r>
      <w:r w:rsidR="00FE51DF" w:rsidRPr="00303BC7">
        <w:rPr>
          <w:rFonts w:asciiTheme="majorEastAsia" w:eastAsiaTheme="majorEastAsia" w:hAnsiTheme="majorEastAsia" w:hint="eastAsia"/>
          <w:sz w:val="24"/>
        </w:rPr>
        <w:t>こと</w:t>
      </w:r>
      <w:r w:rsidR="00A37842" w:rsidRPr="00303BC7">
        <w:rPr>
          <w:rFonts w:asciiTheme="majorEastAsia" w:eastAsiaTheme="majorEastAsia" w:hAnsiTheme="majorEastAsia" w:hint="eastAsia"/>
          <w:sz w:val="24"/>
        </w:rPr>
        <w:t>。</w:t>
      </w:r>
    </w:p>
    <w:p w14:paraId="135DC79B" w14:textId="77777777" w:rsidR="006E28C8" w:rsidRPr="00303BC7" w:rsidRDefault="006E28C8" w:rsidP="00BE003D">
      <w:pPr>
        <w:ind w:firstLineChars="100" w:firstLine="240"/>
        <w:jc w:val="left"/>
        <w:rPr>
          <w:rFonts w:asciiTheme="majorEastAsia" w:eastAsiaTheme="majorEastAsia" w:hAnsiTheme="majorEastAsia"/>
          <w:sz w:val="24"/>
        </w:rPr>
      </w:pPr>
    </w:p>
    <w:p w14:paraId="1FF29AE5" w14:textId="09DB6761" w:rsidR="00672E2E" w:rsidRPr="00303BC7" w:rsidRDefault="002835C3" w:rsidP="00BE003D">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⑥</w:t>
      </w:r>
      <w:r w:rsidR="00672E2E" w:rsidRPr="00303BC7">
        <w:rPr>
          <w:rFonts w:asciiTheme="majorEastAsia" w:eastAsiaTheme="majorEastAsia" w:hAnsiTheme="majorEastAsia" w:hint="eastAsia"/>
          <w:sz w:val="24"/>
        </w:rPr>
        <w:t>施設管理</w:t>
      </w:r>
      <w:r w:rsidR="007A71D5" w:rsidRPr="00303BC7">
        <w:rPr>
          <w:rFonts w:asciiTheme="majorEastAsia" w:eastAsiaTheme="majorEastAsia" w:hAnsiTheme="majorEastAsia" w:hint="eastAsia"/>
          <w:sz w:val="24"/>
        </w:rPr>
        <w:t>に関して</w:t>
      </w:r>
      <w:r w:rsidR="00674693" w:rsidRPr="00303BC7">
        <w:rPr>
          <w:rFonts w:asciiTheme="majorEastAsia" w:eastAsiaTheme="majorEastAsia" w:hAnsiTheme="majorEastAsia" w:hint="eastAsia"/>
          <w:sz w:val="24"/>
        </w:rPr>
        <w:t>、</w:t>
      </w:r>
      <w:r w:rsidR="007A71D5" w:rsidRPr="00303BC7">
        <w:rPr>
          <w:rFonts w:asciiTheme="majorEastAsia" w:eastAsiaTheme="majorEastAsia" w:hAnsiTheme="majorEastAsia" w:hint="eastAsia"/>
          <w:sz w:val="24"/>
        </w:rPr>
        <w:t>実施の必要性を</w:t>
      </w:r>
      <w:r w:rsidR="005972F8" w:rsidRPr="00303BC7">
        <w:rPr>
          <w:rFonts w:asciiTheme="majorEastAsia" w:eastAsiaTheme="majorEastAsia" w:hAnsiTheme="majorEastAsia" w:hint="eastAsia"/>
          <w:sz w:val="24"/>
        </w:rPr>
        <w:t>判断する基本的</w:t>
      </w:r>
      <w:r w:rsidR="007A71D5" w:rsidRPr="00303BC7">
        <w:rPr>
          <w:rFonts w:asciiTheme="majorEastAsia" w:eastAsiaTheme="majorEastAsia" w:hAnsiTheme="majorEastAsia" w:hint="eastAsia"/>
          <w:sz w:val="24"/>
        </w:rPr>
        <w:t>事項</w:t>
      </w:r>
    </w:p>
    <w:p w14:paraId="48EF29C5" w14:textId="781D4739" w:rsidR="00FE51DF" w:rsidRPr="00303BC7" w:rsidRDefault="00D30C54" w:rsidP="00FE51DF">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ア）館内</w:t>
      </w:r>
      <w:r w:rsidR="00CB0336">
        <w:rPr>
          <w:rFonts w:asciiTheme="majorEastAsia" w:eastAsiaTheme="majorEastAsia" w:hAnsiTheme="majorEastAsia" w:hint="eastAsia"/>
          <w:sz w:val="24"/>
        </w:rPr>
        <w:t>全般</w:t>
      </w:r>
    </w:p>
    <w:p w14:paraId="17737A65" w14:textId="7CA4E238" w:rsidR="006F450E" w:rsidRPr="00F02DD6" w:rsidRDefault="00FE51DF" w:rsidP="009F5A06">
      <w:pPr>
        <w:ind w:leftChars="200" w:left="660" w:hangingChars="100" w:hanging="240"/>
        <w:jc w:val="left"/>
        <w:rPr>
          <w:rFonts w:asciiTheme="majorEastAsia" w:hAnsiTheme="majorEastAsia"/>
          <w:sz w:val="24"/>
        </w:rPr>
      </w:pPr>
      <w:r w:rsidRPr="00303BC7">
        <w:rPr>
          <w:rFonts w:asciiTheme="majorEastAsia" w:eastAsiaTheme="majorEastAsia" w:hAnsiTheme="majorEastAsia" w:hint="eastAsia"/>
          <w:sz w:val="24"/>
        </w:rPr>
        <w:t>○</w:t>
      </w:r>
      <w:r w:rsidR="00672E2E" w:rsidRPr="00303BC7">
        <w:rPr>
          <w:rFonts w:asciiTheme="majorEastAsia" w:eastAsiaTheme="majorEastAsia" w:hAnsiTheme="majorEastAsia" w:hint="eastAsia"/>
          <w:sz w:val="24"/>
        </w:rPr>
        <w:t>清掃</w:t>
      </w:r>
      <w:r w:rsidR="00D2497C">
        <w:rPr>
          <w:rFonts w:asciiTheme="majorEastAsia" w:eastAsiaTheme="majorEastAsia" w:hAnsiTheme="majorEastAsia" w:hint="eastAsia"/>
          <w:sz w:val="24"/>
        </w:rPr>
        <w:t>及び</w:t>
      </w:r>
      <w:r w:rsidR="00AF34BE">
        <w:rPr>
          <w:rFonts w:asciiTheme="majorEastAsia" w:eastAsiaTheme="majorEastAsia" w:hAnsiTheme="majorEastAsia" w:hint="eastAsia"/>
          <w:sz w:val="24"/>
        </w:rPr>
        <w:t>共用スペースやウイルスが付着する可能性のある場所の定期的な</w:t>
      </w:r>
      <w:r w:rsidR="00672E2E" w:rsidRPr="00303BC7">
        <w:rPr>
          <w:rFonts w:asciiTheme="majorEastAsia" w:eastAsiaTheme="majorEastAsia" w:hAnsiTheme="majorEastAsia" w:hint="eastAsia"/>
          <w:sz w:val="24"/>
        </w:rPr>
        <w:t>消毒</w:t>
      </w:r>
      <w:r w:rsidR="00E5447F">
        <w:rPr>
          <w:rFonts w:asciiTheme="majorEastAsia" w:eastAsiaTheme="majorEastAsia" w:hAnsiTheme="majorEastAsia" w:hint="eastAsia"/>
          <w:sz w:val="24"/>
        </w:rPr>
        <w:t>を可能な範囲で</w:t>
      </w:r>
      <w:r w:rsidR="00F3480C" w:rsidRPr="00303BC7">
        <w:rPr>
          <w:rFonts w:asciiTheme="majorEastAsia" w:eastAsiaTheme="majorEastAsia" w:hAnsiTheme="majorEastAsia" w:hint="eastAsia"/>
          <w:sz w:val="24"/>
        </w:rPr>
        <w:t>実施する</w:t>
      </w:r>
      <w:r w:rsidR="00DF521E">
        <w:rPr>
          <w:rFonts w:asciiTheme="majorEastAsia" w:eastAsiaTheme="majorEastAsia" w:hAnsiTheme="majorEastAsia" w:hint="eastAsia"/>
          <w:sz w:val="24"/>
        </w:rPr>
        <w:t>こと</w:t>
      </w:r>
      <w:r w:rsidR="00F3480C" w:rsidRPr="00303BC7">
        <w:rPr>
          <w:rFonts w:asciiTheme="majorEastAsia" w:eastAsiaTheme="majorEastAsia" w:hAnsiTheme="majorEastAsia" w:hint="eastAsia"/>
          <w:sz w:val="24"/>
        </w:rPr>
        <w:t>。</w:t>
      </w:r>
    </w:p>
    <w:p w14:paraId="43CA819E" w14:textId="615AB12E" w:rsidR="006F450E" w:rsidRDefault="00B10E3D" w:rsidP="006F450E">
      <w:pPr>
        <w:ind w:firstLineChars="200" w:firstLine="480"/>
        <w:jc w:val="left"/>
        <w:rPr>
          <w:rFonts w:asciiTheme="majorEastAsia" w:eastAsiaTheme="majorEastAsia" w:hAnsiTheme="majorEastAsia"/>
          <w:sz w:val="24"/>
        </w:rPr>
      </w:pPr>
      <w:r w:rsidRPr="00303BC7">
        <w:rPr>
          <w:rFonts w:asciiTheme="majorEastAsia" w:eastAsiaTheme="majorEastAsia" w:hAnsiTheme="majorEastAsia"/>
          <w:sz w:val="24"/>
        </w:rPr>
        <w:t>〇</w:t>
      </w:r>
      <w:r w:rsidR="00470540">
        <w:rPr>
          <w:rFonts w:asciiTheme="majorEastAsia" w:eastAsiaTheme="majorEastAsia" w:hAnsiTheme="majorEastAsia" w:hint="eastAsia"/>
          <w:sz w:val="24"/>
        </w:rPr>
        <w:t>換気徹底による密閉回避</w:t>
      </w:r>
      <w:r w:rsidR="00132A92">
        <w:rPr>
          <w:rFonts w:asciiTheme="majorEastAsia" w:eastAsiaTheme="majorEastAsia" w:hAnsiTheme="majorEastAsia" w:hint="eastAsia"/>
          <w:sz w:val="24"/>
        </w:rPr>
        <w:t>と</w:t>
      </w:r>
      <w:r w:rsidR="00470540">
        <w:rPr>
          <w:rFonts w:asciiTheme="majorEastAsia" w:eastAsiaTheme="majorEastAsia" w:hAnsiTheme="majorEastAsia" w:hint="eastAsia"/>
          <w:sz w:val="24"/>
        </w:rPr>
        <w:t>保湿</w:t>
      </w:r>
      <w:r w:rsidR="00132A92">
        <w:rPr>
          <w:rFonts w:asciiTheme="majorEastAsia" w:eastAsiaTheme="majorEastAsia" w:hAnsiTheme="majorEastAsia" w:hint="eastAsia"/>
          <w:sz w:val="24"/>
        </w:rPr>
        <w:t>に留意すること。</w:t>
      </w:r>
    </w:p>
    <w:p w14:paraId="4F13DA23" w14:textId="5D0466E5" w:rsidR="00AF34BE" w:rsidRPr="00AF34BE" w:rsidRDefault="00AF34BE" w:rsidP="00470540">
      <w:pPr>
        <w:ind w:leftChars="200" w:left="900" w:hangingChars="200" w:hanging="480"/>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sidRPr="00AF34BE">
        <w:rPr>
          <w:rFonts w:asciiTheme="majorEastAsia" w:eastAsiaTheme="majorEastAsia" w:hAnsiTheme="majorEastAsia" w:hint="eastAsia"/>
          <w:sz w:val="24"/>
        </w:rPr>
        <w:t>・</w:t>
      </w:r>
      <w:r w:rsidR="00273D6B">
        <w:rPr>
          <w:rFonts w:asciiTheme="majorEastAsia" w:eastAsiaTheme="majorEastAsia" w:hAnsiTheme="majorEastAsia" w:hint="eastAsia"/>
          <w:sz w:val="24"/>
        </w:rPr>
        <w:t>窓開けやドアを開ける等</w:t>
      </w:r>
      <w:r w:rsidR="00CC2357">
        <w:rPr>
          <w:rFonts w:asciiTheme="majorEastAsia" w:eastAsiaTheme="majorEastAsia" w:hAnsiTheme="majorEastAsia" w:hint="eastAsia"/>
          <w:sz w:val="24"/>
        </w:rPr>
        <w:t>による換気や</w:t>
      </w:r>
      <w:r w:rsidRPr="00AF34BE">
        <w:rPr>
          <w:rFonts w:asciiTheme="majorEastAsia" w:eastAsiaTheme="majorEastAsia" w:hAnsiTheme="majorEastAsia" w:hint="eastAsia"/>
          <w:sz w:val="24"/>
        </w:rPr>
        <w:t>適切な空調設備を活用し</w:t>
      </w:r>
      <w:r w:rsidR="00CC2357">
        <w:rPr>
          <w:rFonts w:asciiTheme="majorEastAsia" w:eastAsiaTheme="majorEastAsia" w:hAnsiTheme="majorEastAsia" w:hint="eastAsia"/>
          <w:sz w:val="24"/>
        </w:rPr>
        <w:t>て十分な換気を行う。</w:t>
      </w:r>
    </w:p>
    <w:p w14:paraId="2D4C33C6" w14:textId="6270F58F" w:rsidR="00B10E3D" w:rsidRPr="00303BC7" w:rsidRDefault="006F450E" w:rsidP="00C569F6">
      <w:pPr>
        <w:ind w:leftChars="300" w:left="87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C569F6">
        <w:rPr>
          <w:rFonts w:asciiTheme="majorEastAsia" w:eastAsiaTheme="majorEastAsia" w:hAnsiTheme="majorEastAsia" w:hint="eastAsia"/>
          <w:sz w:val="24"/>
        </w:rPr>
        <w:t>寒冷な場面では、</w:t>
      </w:r>
      <w:r w:rsidR="00C569F6" w:rsidRPr="00C569F6">
        <w:rPr>
          <w:rFonts w:asciiTheme="majorEastAsia" w:eastAsiaTheme="majorEastAsia" w:hAnsiTheme="majorEastAsia" w:hint="eastAsia"/>
          <w:sz w:val="24"/>
        </w:rPr>
        <w:t>室温が下がらない範囲で常時または定期的に窓開けする</w:t>
      </w:r>
      <w:r w:rsidR="00BF4506">
        <w:rPr>
          <w:rFonts w:asciiTheme="majorEastAsia" w:eastAsiaTheme="majorEastAsia" w:hAnsiTheme="majorEastAsia" w:hint="eastAsia"/>
          <w:sz w:val="24"/>
        </w:rPr>
        <w:t>。</w:t>
      </w:r>
      <w:r w:rsidR="00BF4506" w:rsidRPr="00BF4506">
        <w:rPr>
          <w:rFonts w:asciiTheme="majorEastAsia" w:eastAsiaTheme="majorEastAsia" w:hAnsiTheme="majorEastAsia" w:hint="eastAsia"/>
          <w:sz w:val="24"/>
        </w:rPr>
        <w:t>その際、換気量を維持しながら、暖気を保つため、こまめに大きく窓開けするのではなく、常時小さく窓開けする等の工夫</w:t>
      </w:r>
      <w:r w:rsidR="00C569F6" w:rsidRPr="00C569F6">
        <w:rPr>
          <w:rFonts w:asciiTheme="majorEastAsia" w:eastAsiaTheme="majorEastAsia" w:hAnsiTheme="majorEastAsia" w:hint="eastAsia"/>
          <w:sz w:val="24"/>
        </w:rPr>
        <w:t>を行う。</w:t>
      </w:r>
    </w:p>
    <w:p w14:paraId="5F6AF953" w14:textId="659EBC0F" w:rsidR="00B10E3D" w:rsidRDefault="00C569F6" w:rsidP="00320D61">
      <w:pPr>
        <w:ind w:leftChars="600" w:left="1500" w:hangingChars="100" w:hanging="240"/>
        <w:jc w:val="left"/>
        <w:rPr>
          <w:rFonts w:asciiTheme="majorEastAsia" w:eastAsiaTheme="majorEastAsia" w:hAnsiTheme="majorEastAsia"/>
          <w:sz w:val="24"/>
        </w:rPr>
      </w:pPr>
      <w:r w:rsidRPr="00C569F6">
        <w:rPr>
          <w:rFonts w:asciiTheme="majorEastAsia" w:eastAsiaTheme="majorEastAsia" w:hAnsiTheme="majorEastAsia"/>
          <w:sz w:val="24"/>
        </w:rPr>
        <w:t>➢</w:t>
      </w:r>
      <w:r w:rsidR="00B10E3D" w:rsidRPr="00303BC7">
        <w:rPr>
          <w:rFonts w:asciiTheme="majorEastAsia" w:eastAsiaTheme="majorEastAsia" w:hAnsiTheme="majorEastAsia" w:hint="eastAsia"/>
          <w:sz w:val="24"/>
        </w:rPr>
        <w:t>必要に応じ、CO</w:t>
      </w:r>
      <w:r w:rsidR="00B10E3D" w:rsidRPr="00BC2F3D">
        <w:rPr>
          <w:rFonts w:asciiTheme="majorEastAsia" w:eastAsiaTheme="majorEastAsia" w:hAnsiTheme="majorEastAsia" w:hint="eastAsia"/>
          <w:sz w:val="24"/>
          <w:vertAlign w:val="subscript"/>
        </w:rPr>
        <w:t>2</w:t>
      </w:r>
      <w:r w:rsidR="00B10E3D" w:rsidRPr="00303BC7">
        <w:rPr>
          <w:rFonts w:asciiTheme="majorEastAsia" w:eastAsiaTheme="majorEastAsia" w:hAnsiTheme="majorEastAsia" w:hint="eastAsia"/>
          <w:sz w:val="24"/>
        </w:rPr>
        <w:t>測定装置を設置する等により、換気状況を常時モニター</w:t>
      </w:r>
      <w:r w:rsidR="00320D61">
        <w:rPr>
          <w:rFonts w:asciiTheme="majorEastAsia" w:eastAsiaTheme="majorEastAsia" w:hAnsiTheme="majorEastAsia" w:hint="eastAsia"/>
          <w:sz w:val="24"/>
        </w:rPr>
        <w:t xml:space="preserve">　</w:t>
      </w:r>
      <w:r w:rsidR="00B10E3D" w:rsidRPr="00303BC7">
        <w:rPr>
          <w:rFonts w:asciiTheme="majorEastAsia" w:eastAsiaTheme="majorEastAsia" w:hAnsiTheme="majorEastAsia" w:hint="eastAsia"/>
          <w:sz w:val="24"/>
        </w:rPr>
        <w:t>し1</w:t>
      </w:r>
      <w:r w:rsidR="00320D61">
        <w:rPr>
          <w:rFonts w:asciiTheme="majorEastAsia" w:eastAsiaTheme="majorEastAsia" w:hAnsiTheme="majorEastAsia" w:hint="eastAsia"/>
          <w:sz w:val="24"/>
        </w:rPr>
        <w:t>,</w:t>
      </w:r>
      <w:r w:rsidR="00B10E3D" w:rsidRPr="00303BC7">
        <w:rPr>
          <w:rFonts w:asciiTheme="majorEastAsia" w:eastAsiaTheme="majorEastAsia" w:hAnsiTheme="majorEastAsia" w:hint="eastAsia"/>
          <w:sz w:val="24"/>
        </w:rPr>
        <w:t>000ppm以下（※）を維持することも望ましい。（※機械換気の場合。窓開け換気の場合は目安。）</w:t>
      </w:r>
      <w:r w:rsidR="00BF4506" w:rsidRPr="00BF4506">
        <w:rPr>
          <w:rFonts w:asciiTheme="majorEastAsia" w:eastAsiaTheme="majorEastAsia" w:hAnsiTheme="majorEastAsia" w:hint="eastAsia"/>
          <w:sz w:val="24"/>
        </w:rPr>
        <w:t>なお、CO</w:t>
      </w:r>
      <w:r w:rsidR="00BF4506" w:rsidRPr="00BC2F3D">
        <w:rPr>
          <w:rFonts w:asciiTheme="majorEastAsia" w:eastAsiaTheme="majorEastAsia" w:hAnsiTheme="majorEastAsia" w:hint="eastAsia"/>
          <w:sz w:val="24"/>
          <w:vertAlign w:val="subscript"/>
        </w:rPr>
        <w:t>2</w:t>
      </w:r>
      <w:r w:rsidR="00BF4506" w:rsidRPr="00BF4506">
        <w:rPr>
          <w:rFonts w:asciiTheme="majorEastAsia" w:eastAsiaTheme="majorEastAsia" w:hAnsiTheme="majorEastAsia" w:hint="eastAsia"/>
          <w:sz w:val="24"/>
        </w:rPr>
        <w:t>測定装置を設置する場合は、室内の複数箇所で測定し、特に換気が不十分となりやすい場所に設置する。</w:t>
      </w:r>
    </w:p>
    <w:p w14:paraId="15A16DC2" w14:textId="0E4335EA" w:rsidR="00BA08AF" w:rsidRPr="00303BC7" w:rsidRDefault="00BA08AF" w:rsidP="00320D61">
      <w:pPr>
        <w:ind w:leftChars="600" w:left="1500" w:hangingChars="100" w:hanging="240"/>
        <w:jc w:val="left"/>
        <w:rPr>
          <w:rFonts w:asciiTheme="majorEastAsia" w:eastAsiaTheme="majorEastAsia" w:hAnsiTheme="majorEastAsia"/>
          <w:sz w:val="24"/>
        </w:rPr>
      </w:pPr>
      <w:r w:rsidRPr="00C569F6">
        <w:rPr>
          <w:rFonts w:asciiTheme="majorEastAsia" w:eastAsiaTheme="majorEastAsia" w:hAnsiTheme="majorEastAsia"/>
          <w:sz w:val="24"/>
        </w:rPr>
        <w:t>➢</w:t>
      </w:r>
      <w:r w:rsidRPr="00BA08AF">
        <w:rPr>
          <w:rFonts w:asciiTheme="majorEastAsia" w:eastAsiaTheme="majorEastAsia" w:hAnsiTheme="majorEastAsia" w:hint="eastAsia"/>
          <w:sz w:val="24"/>
        </w:rPr>
        <w:t>HEPAフィルタ式空気清浄機やサーキュレーターの補助的併用も</w:t>
      </w:r>
      <w:r>
        <w:rPr>
          <w:rFonts w:asciiTheme="majorEastAsia" w:eastAsiaTheme="majorEastAsia" w:hAnsiTheme="majorEastAsia" w:hint="eastAsia"/>
          <w:sz w:val="24"/>
        </w:rPr>
        <w:t>検討する。</w:t>
      </w:r>
    </w:p>
    <w:p w14:paraId="528A2831" w14:textId="5D493954" w:rsidR="00B10E3D" w:rsidRDefault="00B10E3D" w:rsidP="00B10E3D">
      <w:pPr>
        <w:ind w:firstLineChars="250" w:firstLine="600"/>
        <w:jc w:val="left"/>
        <w:rPr>
          <w:rFonts w:asciiTheme="majorEastAsia" w:eastAsiaTheme="majorEastAsia" w:hAnsiTheme="majorEastAsia"/>
          <w:sz w:val="24"/>
        </w:rPr>
      </w:pPr>
      <w:r w:rsidRPr="00303BC7">
        <w:rPr>
          <w:rFonts w:asciiTheme="majorEastAsia" w:eastAsiaTheme="majorEastAsia" w:hAnsiTheme="majorEastAsia" w:hint="eastAsia"/>
          <w:sz w:val="24"/>
        </w:rPr>
        <w:t>・乾燥する場面では、湿度40％以上を目安に加湿すること</w:t>
      </w:r>
      <w:r w:rsidR="00EA1313">
        <w:rPr>
          <w:rFonts w:asciiTheme="majorEastAsia" w:eastAsiaTheme="majorEastAsia" w:hAnsiTheme="majorEastAsia" w:hint="eastAsia"/>
          <w:sz w:val="24"/>
        </w:rPr>
        <w:t>が望ましい</w:t>
      </w:r>
      <w:r w:rsidR="00EF2D26">
        <w:rPr>
          <w:rFonts w:asciiTheme="majorEastAsia" w:eastAsiaTheme="majorEastAsia" w:hAnsiTheme="majorEastAsia" w:hint="eastAsia"/>
          <w:sz w:val="24"/>
        </w:rPr>
        <w:t>。</w:t>
      </w:r>
    </w:p>
    <w:p w14:paraId="5D293EFB" w14:textId="7DFED3E9" w:rsidR="00146EE5" w:rsidRPr="00303BC7" w:rsidRDefault="00146EE5" w:rsidP="000B7AEA">
      <w:pPr>
        <w:ind w:leftChars="250" w:left="765"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・マスク着用の判断に資するため</w:t>
      </w:r>
      <w:r w:rsidR="000B7AEA">
        <w:rPr>
          <w:rFonts w:asciiTheme="majorEastAsia" w:eastAsiaTheme="majorEastAsia" w:hAnsiTheme="majorEastAsia" w:hint="eastAsia"/>
          <w:sz w:val="24"/>
        </w:rPr>
        <w:t>、換気の状況等について</w:t>
      </w:r>
      <w:r w:rsidR="00294DE9">
        <w:rPr>
          <w:rFonts w:asciiTheme="majorEastAsia" w:eastAsiaTheme="majorEastAsia" w:hAnsiTheme="majorEastAsia" w:hint="eastAsia"/>
          <w:sz w:val="24"/>
        </w:rPr>
        <w:t>、</w:t>
      </w:r>
      <w:r>
        <w:rPr>
          <w:rFonts w:asciiTheme="majorEastAsia" w:eastAsiaTheme="majorEastAsia" w:hAnsiTheme="majorEastAsia" w:hint="eastAsia"/>
          <w:sz w:val="24"/>
        </w:rPr>
        <w:t>必要な情報</w:t>
      </w:r>
      <w:r w:rsidR="000B7AEA">
        <w:rPr>
          <w:rFonts w:asciiTheme="majorEastAsia" w:eastAsiaTheme="majorEastAsia" w:hAnsiTheme="majorEastAsia" w:hint="eastAsia"/>
          <w:sz w:val="24"/>
        </w:rPr>
        <w:t>を</w:t>
      </w:r>
      <w:r>
        <w:rPr>
          <w:rFonts w:asciiTheme="majorEastAsia" w:eastAsiaTheme="majorEastAsia" w:hAnsiTheme="majorEastAsia" w:hint="eastAsia"/>
          <w:sz w:val="24"/>
        </w:rPr>
        <w:t>提供</w:t>
      </w:r>
      <w:r w:rsidR="000B7AEA">
        <w:rPr>
          <w:rFonts w:asciiTheme="majorEastAsia" w:eastAsiaTheme="majorEastAsia" w:hAnsiTheme="majorEastAsia" w:hint="eastAsia"/>
          <w:sz w:val="24"/>
        </w:rPr>
        <w:t>するよう</w:t>
      </w:r>
      <w:r>
        <w:rPr>
          <w:rFonts w:asciiTheme="majorEastAsia" w:eastAsiaTheme="majorEastAsia" w:hAnsiTheme="majorEastAsia" w:hint="eastAsia"/>
          <w:sz w:val="24"/>
        </w:rPr>
        <w:t>努めること。</w:t>
      </w:r>
    </w:p>
    <w:p w14:paraId="483382A7" w14:textId="74521398" w:rsidR="002878DC" w:rsidRPr="00303BC7" w:rsidRDefault="00FE51DF" w:rsidP="00FE51DF">
      <w:pPr>
        <w:ind w:leftChars="200" w:left="66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C51164" w:rsidRPr="00303BC7">
        <w:rPr>
          <w:rFonts w:asciiTheme="majorEastAsia" w:eastAsiaTheme="majorEastAsia" w:hAnsiTheme="majorEastAsia" w:hint="eastAsia"/>
          <w:sz w:val="24"/>
        </w:rPr>
        <w:t>入館時等</w:t>
      </w:r>
      <w:r w:rsidR="002878DC" w:rsidRPr="00303BC7">
        <w:rPr>
          <w:rFonts w:asciiTheme="majorEastAsia" w:eastAsiaTheme="majorEastAsia" w:hAnsiTheme="majorEastAsia" w:hint="eastAsia"/>
          <w:sz w:val="24"/>
        </w:rPr>
        <w:t>に行列が生じる場合、人が密集しないよう工夫</w:t>
      </w:r>
      <w:r w:rsidR="005304D7" w:rsidRPr="00303BC7">
        <w:rPr>
          <w:rFonts w:asciiTheme="majorEastAsia" w:eastAsiaTheme="majorEastAsia" w:hAnsiTheme="majorEastAsia" w:hint="eastAsia"/>
          <w:sz w:val="24"/>
        </w:rPr>
        <w:t>する</w:t>
      </w:r>
      <w:r w:rsidRPr="00303BC7">
        <w:rPr>
          <w:rFonts w:asciiTheme="majorEastAsia" w:eastAsiaTheme="majorEastAsia" w:hAnsiTheme="majorEastAsia" w:hint="eastAsia"/>
          <w:sz w:val="24"/>
        </w:rPr>
        <w:t>こと</w:t>
      </w:r>
      <w:r w:rsidR="002878DC" w:rsidRPr="00303BC7">
        <w:rPr>
          <w:rFonts w:asciiTheme="majorEastAsia" w:eastAsiaTheme="majorEastAsia" w:hAnsiTheme="majorEastAsia" w:hint="eastAsia"/>
          <w:sz w:val="24"/>
        </w:rPr>
        <w:t>。</w:t>
      </w:r>
    </w:p>
    <w:p w14:paraId="6EC47CDA" w14:textId="75E34DD0" w:rsidR="00FE51DF" w:rsidRPr="00303BC7" w:rsidRDefault="00FE51DF" w:rsidP="00A82E8C">
      <w:pPr>
        <w:ind w:leftChars="200" w:left="66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FB2667" w:rsidRPr="00303BC7">
        <w:rPr>
          <w:rFonts w:asciiTheme="majorEastAsia" w:eastAsiaTheme="majorEastAsia" w:hAnsiTheme="majorEastAsia" w:hint="eastAsia"/>
          <w:sz w:val="24"/>
        </w:rPr>
        <w:t>他者と共</w:t>
      </w:r>
      <w:r w:rsidR="00F4213E">
        <w:rPr>
          <w:rFonts w:asciiTheme="majorEastAsia" w:eastAsiaTheme="majorEastAsia" w:hAnsiTheme="majorEastAsia" w:hint="eastAsia"/>
          <w:sz w:val="24"/>
        </w:rPr>
        <w:t>用</w:t>
      </w:r>
      <w:r w:rsidR="00FB2667" w:rsidRPr="00303BC7">
        <w:rPr>
          <w:rFonts w:asciiTheme="majorEastAsia" w:eastAsiaTheme="majorEastAsia" w:hAnsiTheme="majorEastAsia" w:hint="eastAsia"/>
          <w:sz w:val="24"/>
        </w:rPr>
        <w:t>する物品や</w:t>
      </w:r>
      <w:r w:rsidR="003E3915" w:rsidRPr="00303BC7">
        <w:rPr>
          <w:rFonts w:asciiTheme="majorEastAsia" w:eastAsiaTheme="majorEastAsia" w:hAnsiTheme="majorEastAsia" w:hint="eastAsia"/>
          <w:sz w:val="24"/>
        </w:rPr>
        <w:t>ドアノブ</w:t>
      </w:r>
      <w:r w:rsidR="00FB2667" w:rsidRPr="00303BC7">
        <w:rPr>
          <w:rFonts w:asciiTheme="majorEastAsia" w:eastAsiaTheme="majorEastAsia" w:hAnsiTheme="majorEastAsia" w:hint="eastAsia"/>
          <w:sz w:val="24"/>
        </w:rPr>
        <w:t>など手が触れる場</w:t>
      </w:r>
      <w:r w:rsidRPr="00303BC7">
        <w:rPr>
          <w:rFonts w:asciiTheme="majorEastAsia" w:eastAsiaTheme="majorEastAsia" w:hAnsiTheme="majorEastAsia" w:hint="eastAsia"/>
          <w:sz w:val="24"/>
        </w:rPr>
        <w:t>所</w:t>
      </w:r>
      <w:r w:rsidR="005304D7" w:rsidRPr="00303BC7">
        <w:rPr>
          <w:rFonts w:asciiTheme="majorEastAsia" w:eastAsiaTheme="majorEastAsia" w:hAnsiTheme="majorEastAsia" w:hint="eastAsia"/>
          <w:sz w:val="24"/>
        </w:rPr>
        <w:t>が</w:t>
      </w:r>
      <w:r w:rsidRPr="00303BC7">
        <w:rPr>
          <w:rFonts w:asciiTheme="majorEastAsia" w:eastAsiaTheme="majorEastAsia" w:hAnsiTheme="majorEastAsia" w:hint="eastAsia"/>
          <w:sz w:val="24"/>
        </w:rPr>
        <w:t>、</w:t>
      </w:r>
      <w:r w:rsidR="005304D7" w:rsidRPr="00303BC7">
        <w:rPr>
          <w:rFonts w:asciiTheme="majorEastAsia" w:eastAsiaTheme="majorEastAsia" w:hAnsiTheme="majorEastAsia" w:hint="eastAsia"/>
          <w:sz w:val="24"/>
        </w:rPr>
        <w:t>最小限</w:t>
      </w:r>
      <w:r w:rsidR="00FB2667" w:rsidRPr="00303BC7">
        <w:rPr>
          <w:rFonts w:asciiTheme="majorEastAsia" w:eastAsiaTheme="majorEastAsia" w:hAnsiTheme="majorEastAsia" w:hint="eastAsia"/>
          <w:sz w:val="24"/>
        </w:rPr>
        <w:t>に</w:t>
      </w:r>
      <w:r w:rsidR="005304D7" w:rsidRPr="00303BC7">
        <w:rPr>
          <w:rFonts w:asciiTheme="majorEastAsia" w:eastAsiaTheme="majorEastAsia" w:hAnsiTheme="majorEastAsia" w:hint="eastAsia"/>
          <w:sz w:val="24"/>
        </w:rPr>
        <w:t>なるよう</w:t>
      </w:r>
      <w:r w:rsidR="00FB2667" w:rsidRPr="00303BC7">
        <w:rPr>
          <w:rFonts w:asciiTheme="majorEastAsia" w:eastAsiaTheme="majorEastAsia" w:hAnsiTheme="majorEastAsia" w:hint="eastAsia"/>
          <w:sz w:val="24"/>
        </w:rPr>
        <w:t>工夫</w:t>
      </w:r>
      <w:r w:rsidR="005304D7" w:rsidRPr="00303BC7">
        <w:rPr>
          <w:rFonts w:asciiTheme="majorEastAsia" w:eastAsiaTheme="majorEastAsia" w:hAnsiTheme="majorEastAsia" w:hint="eastAsia"/>
          <w:sz w:val="24"/>
        </w:rPr>
        <w:t>する</w:t>
      </w:r>
      <w:r w:rsidRPr="00303BC7">
        <w:rPr>
          <w:rFonts w:asciiTheme="majorEastAsia" w:eastAsiaTheme="majorEastAsia" w:hAnsiTheme="majorEastAsia" w:hint="eastAsia"/>
          <w:sz w:val="24"/>
        </w:rPr>
        <w:t>こと</w:t>
      </w:r>
      <w:r w:rsidR="00FB2667" w:rsidRPr="00303BC7">
        <w:rPr>
          <w:rFonts w:asciiTheme="majorEastAsia" w:eastAsiaTheme="majorEastAsia" w:hAnsiTheme="majorEastAsia" w:hint="eastAsia"/>
          <w:sz w:val="24"/>
        </w:rPr>
        <w:t>。</w:t>
      </w:r>
    </w:p>
    <w:p w14:paraId="0CC743D4" w14:textId="652E4E4C" w:rsidR="00E63620" w:rsidRPr="00303BC7" w:rsidRDefault="00E30BD6" w:rsidP="00E30BD6">
      <w:pPr>
        <w:ind w:firstLineChars="200" w:firstLine="48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A37842" w:rsidRPr="00303BC7">
        <w:rPr>
          <w:rFonts w:asciiTheme="majorEastAsia" w:eastAsiaTheme="majorEastAsia" w:hAnsiTheme="majorEastAsia" w:hint="eastAsia"/>
          <w:sz w:val="24"/>
        </w:rPr>
        <w:t>清掃やごみ</w:t>
      </w:r>
      <w:r w:rsidR="00C569F6">
        <w:rPr>
          <w:rFonts w:asciiTheme="majorEastAsia" w:eastAsiaTheme="majorEastAsia" w:hAnsiTheme="majorEastAsia" w:hint="eastAsia"/>
          <w:sz w:val="24"/>
        </w:rPr>
        <w:t>の回収・</w:t>
      </w:r>
      <w:r w:rsidR="00A37842" w:rsidRPr="00303BC7">
        <w:rPr>
          <w:rFonts w:asciiTheme="majorEastAsia" w:eastAsiaTheme="majorEastAsia" w:hAnsiTheme="majorEastAsia" w:hint="eastAsia"/>
          <w:sz w:val="24"/>
        </w:rPr>
        <w:t>廃棄作業を終えた後は、手洗い</w:t>
      </w:r>
      <w:r w:rsidR="000410A8" w:rsidRPr="00303BC7">
        <w:rPr>
          <w:rFonts w:asciiTheme="majorEastAsia" w:eastAsiaTheme="majorEastAsia" w:hAnsiTheme="majorEastAsia" w:hint="eastAsia"/>
          <w:sz w:val="24"/>
        </w:rPr>
        <w:t>・手指</w:t>
      </w:r>
      <w:r w:rsidR="00C569F6">
        <w:rPr>
          <w:rFonts w:asciiTheme="majorEastAsia" w:eastAsiaTheme="majorEastAsia" w:hAnsiTheme="majorEastAsia" w:hint="eastAsia"/>
          <w:sz w:val="24"/>
        </w:rPr>
        <w:t>を、必ず</w:t>
      </w:r>
      <w:r w:rsidR="000410A8" w:rsidRPr="00303BC7">
        <w:rPr>
          <w:rFonts w:asciiTheme="majorEastAsia" w:eastAsiaTheme="majorEastAsia" w:hAnsiTheme="majorEastAsia" w:hint="eastAsia"/>
          <w:sz w:val="24"/>
        </w:rPr>
        <w:t>消毒</w:t>
      </w:r>
      <w:r w:rsidR="00C569F6">
        <w:rPr>
          <w:rFonts w:asciiTheme="majorEastAsia" w:eastAsiaTheme="majorEastAsia" w:hAnsiTheme="majorEastAsia" w:hint="eastAsia"/>
          <w:sz w:val="24"/>
        </w:rPr>
        <w:t>すること。</w:t>
      </w:r>
    </w:p>
    <w:p w14:paraId="4FD39D68" w14:textId="2DF1943D" w:rsidR="00840ADD" w:rsidRDefault="00D73AFC" w:rsidP="00A82E8C">
      <w:pPr>
        <w:ind w:leftChars="300" w:left="870" w:hangingChars="100" w:hanging="240"/>
        <w:jc w:val="left"/>
        <w:rPr>
          <w:rFonts w:asciiTheme="majorEastAsia" w:eastAsiaTheme="majorEastAsia" w:hAnsiTheme="majorEastAsia"/>
          <w:sz w:val="24"/>
        </w:rPr>
      </w:pPr>
      <w:r w:rsidRPr="00D73AFC">
        <w:rPr>
          <w:rFonts w:asciiTheme="majorEastAsia" w:eastAsiaTheme="majorEastAsia" w:hAnsiTheme="majorEastAsia" w:hint="eastAsia"/>
          <w:sz w:val="24"/>
        </w:rPr>
        <w:t>・鼻水・唾液などが付いたごみは、ビニール袋に入れて密閉して縛った上で捨てる　よう来館者に促す。</w:t>
      </w:r>
    </w:p>
    <w:p w14:paraId="27D0AF58" w14:textId="77777777" w:rsidR="00D73AFC" w:rsidRPr="00303BC7" w:rsidRDefault="00D73AFC" w:rsidP="00D73AFC">
      <w:pPr>
        <w:ind w:leftChars="250" w:left="525" w:firstLineChars="50" w:firstLine="120"/>
        <w:jc w:val="left"/>
        <w:rPr>
          <w:rFonts w:asciiTheme="majorEastAsia" w:eastAsiaTheme="majorEastAsia" w:hAnsiTheme="majorEastAsia"/>
          <w:sz w:val="24"/>
        </w:rPr>
      </w:pPr>
    </w:p>
    <w:p w14:paraId="58037506" w14:textId="54069721" w:rsidR="00911CEB" w:rsidRPr="00303BC7" w:rsidRDefault="00E63620" w:rsidP="00BE003D">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イ</w:t>
      </w:r>
      <w:r w:rsidR="00DD5B3A" w:rsidRPr="00303BC7">
        <w:rPr>
          <w:rFonts w:asciiTheme="majorEastAsia" w:eastAsiaTheme="majorEastAsia" w:hAnsiTheme="majorEastAsia" w:hint="eastAsia"/>
          <w:sz w:val="24"/>
        </w:rPr>
        <w:t>）</w:t>
      </w:r>
      <w:r w:rsidR="007770B3" w:rsidRPr="00303BC7">
        <w:rPr>
          <w:rFonts w:asciiTheme="majorEastAsia" w:eastAsiaTheme="majorEastAsia" w:hAnsiTheme="majorEastAsia" w:hint="eastAsia"/>
          <w:sz w:val="24"/>
        </w:rPr>
        <w:t>サービス</w:t>
      </w:r>
      <w:r w:rsidR="00DD5B3A" w:rsidRPr="00303BC7">
        <w:rPr>
          <w:rFonts w:asciiTheme="majorEastAsia" w:eastAsiaTheme="majorEastAsia" w:hAnsiTheme="majorEastAsia" w:hint="eastAsia"/>
          <w:sz w:val="24"/>
        </w:rPr>
        <w:t>カウンター</w:t>
      </w:r>
    </w:p>
    <w:p w14:paraId="21238053" w14:textId="63E0C419" w:rsidR="00DD555A" w:rsidRPr="00303BC7" w:rsidRDefault="00E30BD6" w:rsidP="00BE003D">
      <w:pPr>
        <w:ind w:leftChars="200" w:left="66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4422D3" w:rsidRPr="00303BC7">
        <w:rPr>
          <w:rFonts w:asciiTheme="majorEastAsia" w:eastAsiaTheme="majorEastAsia" w:hAnsiTheme="majorEastAsia" w:hint="eastAsia"/>
          <w:sz w:val="24"/>
        </w:rPr>
        <w:t>来館</w:t>
      </w:r>
      <w:r w:rsidR="00911CEB" w:rsidRPr="00303BC7">
        <w:rPr>
          <w:rFonts w:asciiTheme="majorEastAsia" w:eastAsiaTheme="majorEastAsia" w:hAnsiTheme="majorEastAsia" w:hint="eastAsia"/>
          <w:sz w:val="24"/>
        </w:rPr>
        <w:t>者と</w:t>
      </w:r>
      <w:r w:rsidR="00DD5B3A" w:rsidRPr="00303BC7">
        <w:rPr>
          <w:rFonts w:asciiTheme="majorEastAsia" w:eastAsiaTheme="majorEastAsia" w:hAnsiTheme="majorEastAsia" w:hint="eastAsia"/>
          <w:sz w:val="24"/>
        </w:rPr>
        <w:t>対面で貸出</w:t>
      </w:r>
      <w:r w:rsidR="00911CEB" w:rsidRPr="00303BC7">
        <w:rPr>
          <w:rFonts w:asciiTheme="majorEastAsia" w:eastAsiaTheme="majorEastAsia" w:hAnsiTheme="majorEastAsia" w:hint="eastAsia"/>
          <w:sz w:val="24"/>
        </w:rPr>
        <w:t>手続等の作業を</w:t>
      </w:r>
      <w:r w:rsidR="00DD5B3A" w:rsidRPr="00303BC7">
        <w:rPr>
          <w:rFonts w:asciiTheme="majorEastAsia" w:eastAsiaTheme="majorEastAsia" w:hAnsiTheme="majorEastAsia" w:hint="eastAsia"/>
          <w:sz w:val="24"/>
        </w:rPr>
        <w:t>行う場合、</w:t>
      </w:r>
      <w:r w:rsidR="00C41C8D">
        <w:rPr>
          <w:rFonts w:asciiTheme="majorEastAsia" w:eastAsiaTheme="majorEastAsia" w:hAnsiTheme="majorEastAsia" w:hint="eastAsia"/>
          <w:sz w:val="24"/>
        </w:rPr>
        <w:t>必要に応じて</w:t>
      </w:r>
      <w:r w:rsidR="0063112D" w:rsidRPr="009F5A06">
        <w:rPr>
          <w:rFonts w:asciiTheme="majorEastAsia" w:eastAsiaTheme="majorEastAsia" w:hAnsiTheme="majorEastAsia" w:hint="eastAsia"/>
          <w:sz w:val="24"/>
        </w:rPr>
        <w:t>マスク着用と換気</w:t>
      </w:r>
      <w:r w:rsidR="0063112D">
        <w:rPr>
          <w:rFonts w:asciiTheme="majorEastAsia" w:eastAsiaTheme="majorEastAsia" w:hAnsiTheme="majorEastAsia" w:hint="eastAsia"/>
          <w:sz w:val="24"/>
        </w:rPr>
        <w:t>の</w:t>
      </w:r>
      <w:r w:rsidR="0063112D" w:rsidRPr="009F5A06">
        <w:rPr>
          <w:rFonts w:asciiTheme="majorEastAsia" w:eastAsiaTheme="majorEastAsia" w:hAnsiTheme="majorEastAsia" w:hint="eastAsia"/>
          <w:sz w:val="24"/>
        </w:rPr>
        <w:t>徹底、</w:t>
      </w:r>
      <w:bookmarkStart w:id="2" w:name="_Hlk81585094"/>
      <w:r w:rsidR="009F5A06" w:rsidRPr="009F5A06">
        <w:rPr>
          <w:rFonts w:asciiTheme="majorEastAsia" w:eastAsiaTheme="majorEastAsia" w:hAnsiTheme="majorEastAsia" w:hint="eastAsia"/>
          <w:sz w:val="24"/>
        </w:rPr>
        <w:t>身体的距離を確保する</w:t>
      </w:r>
      <w:r w:rsidR="0063112D">
        <w:rPr>
          <w:rFonts w:asciiTheme="majorEastAsia" w:eastAsiaTheme="majorEastAsia" w:hAnsiTheme="majorEastAsia" w:hint="eastAsia"/>
          <w:sz w:val="24"/>
        </w:rPr>
        <w:t>等により</w:t>
      </w:r>
      <w:r w:rsidR="009F5A06" w:rsidRPr="009F5A06">
        <w:rPr>
          <w:rFonts w:asciiTheme="majorEastAsia" w:eastAsiaTheme="majorEastAsia" w:hAnsiTheme="majorEastAsia" w:hint="eastAsia"/>
          <w:sz w:val="24"/>
        </w:rPr>
        <w:t>、飛沫感染対策を図る</w:t>
      </w:r>
      <w:r w:rsidR="0025314D">
        <w:rPr>
          <w:rFonts w:asciiTheme="majorEastAsia" w:eastAsiaTheme="majorEastAsia" w:hAnsiTheme="majorEastAsia" w:hint="eastAsia"/>
          <w:sz w:val="24"/>
        </w:rPr>
        <w:t>こと</w:t>
      </w:r>
      <w:r w:rsidR="009F5A06" w:rsidRPr="009F5A06">
        <w:rPr>
          <w:rFonts w:asciiTheme="majorEastAsia" w:eastAsiaTheme="majorEastAsia" w:hAnsiTheme="majorEastAsia" w:hint="eastAsia"/>
          <w:sz w:val="24"/>
        </w:rPr>
        <w:t>。</w:t>
      </w:r>
      <w:bookmarkEnd w:id="2"/>
    </w:p>
    <w:p w14:paraId="4DF04A55" w14:textId="1548C13D" w:rsidR="00DD5B3A" w:rsidRPr="00303BC7" w:rsidRDefault="00E30BD6" w:rsidP="00BE003D">
      <w:pPr>
        <w:ind w:leftChars="200" w:left="66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2E66B4">
        <w:rPr>
          <w:rFonts w:asciiTheme="majorEastAsia" w:eastAsiaTheme="majorEastAsia" w:hAnsiTheme="majorEastAsia" w:hint="eastAsia"/>
          <w:sz w:val="24"/>
        </w:rPr>
        <w:t>サービス</w:t>
      </w:r>
      <w:r w:rsidR="00E63620" w:rsidRPr="00303BC7">
        <w:rPr>
          <w:rFonts w:asciiTheme="majorEastAsia" w:eastAsiaTheme="majorEastAsia" w:hAnsiTheme="majorEastAsia" w:hint="eastAsia"/>
          <w:sz w:val="24"/>
        </w:rPr>
        <w:t>カウンター</w:t>
      </w:r>
      <w:r w:rsidR="002E66B4">
        <w:rPr>
          <w:rFonts w:asciiTheme="majorEastAsia" w:eastAsiaTheme="majorEastAsia" w:hAnsiTheme="majorEastAsia" w:hint="eastAsia"/>
          <w:sz w:val="24"/>
        </w:rPr>
        <w:t>で</w:t>
      </w:r>
      <w:r w:rsidR="00DD5B3A" w:rsidRPr="00303BC7">
        <w:rPr>
          <w:rFonts w:asciiTheme="majorEastAsia" w:eastAsiaTheme="majorEastAsia" w:hAnsiTheme="majorEastAsia" w:hint="eastAsia"/>
          <w:sz w:val="24"/>
        </w:rPr>
        <w:t>の</w:t>
      </w:r>
      <w:r w:rsidR="00707F68" w:rsidRPr="00303BC7">
        <w:rPr>
          <w:rFonts w:asciiTheme="majorEastAsia" w:eastAsiaTheme="majorEastAsia" w:hAnsiTheme="majorEastAsia" w:hint="eastAsia"/>
          <w:sz w:val="24"/>
        </w:rPr>
        <w:t>順番待ち</w:t>
      </w:r>
      <w:r w:rsidR="00DD5B3A" w:rsidRPr="00303BC7">
        <w:rPr>
          <w:rFonts w:asciiTheme="majorEastAsia" w:eastAsiaTheme="majorEastAsia" w:hAnsiTheme="majorEastAsia" w:hint="eastAsia"/>
          <w:sz w:val="24"/>
        </w:rPr>
        <w:t>では、人が密集しないよう工夫</w:t>
      </w:r>
      <w:r w:rsidR="005304D7" w:rsidRPr="00303BC7">
        <w:rPr>
          <w:rFonts w:asciiTheme="majorEastAsia" w:eastAsiaTheme="majorEastAsia" w:hAnsiTheme="majorEastAsia" w:hint="eastAsia"/>
          <w:sz w:val="24"/>
        </w:rPr>
        <w:t>する</w:t>
      </w:r>
      <w:r w:rsidRPr="00303BC7">
        <w:rPr>
          <w:rFonts w:asciiTheme="majorEastAsia" w:eastAsiaTheme="majorEastAsia" w:hAnsiTheme="majorEastAsia" w:hint="eastAsia"/>
          <w:sz w:val="24"/>
        </w:rPr>
        <w:t>こと</w:t>
      </w:r>
      <w:r w:rsidR="00DD5B3A" w:rsidRPr="00303BC7">
        <w:rPr>
          <w:rFonts w:asciiTheme="majorEastAsia" w:eastAsiaTheme="majorEastAsia" w:hAnsiTheme="majorEastAsia" w:hint="eastAsia"/>
          <w:sz w:val="24"/>
        </w:rPr>
        <w:t>。</w:t>
      </w:r>
    </w:p>
    <w:p w14:paraId="3F0EA4E2" w14:textId="33B1915B" w:rsidR="00E30BD6" w:rsidRPr="00303BC7" w:rsidRDefault="00E30BD6" w:rsidP="00BE003D">
      <w:pPr>
        <w:ind w:leftChars="200" w:left="66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707F68" w:rsidRPr="00303BC7">
        <w:rPr>
          <w:rFonts w:asciiTheme="majorEastAsia" w:eastAsiaTheme="majorEastAsia" w:hAnsiTheme="majorEastAsia" w:hint="eastAsia"/>
          <w:sz w:val="24"/>
        </w:rPr>
        <w:t>サービス</w:t>
      </w:r>
      <w:r w:rsidR="005B3F2F" w:rsidRPr="00303BC7">
        <w:rPr>
          <w:rFonts w:asciiTheme="majorEastAsia" w:eastAsiaTheme="majorEastAsia" w:hAnsiTheme="majorEastAsia" w:hint="eastAsia"/>
          <w:sz w:val="24"/>
        </w:rPr>
        <w:t>カウンターの定期的な拭き取り消毒を行う</w:t>
      </w:r>
      <w:r w:rsidRPr="00303BC7">
        <w:rPr>
          <w:rFonts w:asciiTheme="majorEastAsia" w:eastAsiaTheme="majorEastAsia" w:hAnsiTheme="majorEastAsia" w:hint="eastAsia"/>
          <w:sz w:val="24"/>
        </w:rPr>
        <w:t>こと。</w:t>
      </w:r>
    </w:p>
    <w:p w14:paraId="6E010CC7" w14:textId="3B17CE1C" w:rsidR="00840ADD" w:rsidRPr="002E66B4" w:rsidRDefault="00E30BD6" w:rsidP="00612D7A">
      <w:pPr>
        <w:ind w:leftChars="300" w:left="63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B92446" w:rsidRPr="00B92446">
        <w:rPr>
          <w:rFonts w:asciiTheme="majorEastAsia" w:eastAsiaTheme="majorEastAsia" w:hAnsiTheme="majorEastAsia" w:hint="eastAsia"/>
          <w:sz w:val="24"/>
        </w:rPr>
        <w:t>定期的な消毒を</w:t>
      </w:r>
      <w:r w:rsidR="002855AD">
        <w:rPr>
          <w:rFonts w:asciiTheme="majorEastAsia" w:eastAsiaTheme="majorEastAsia" w:hAnsiTheme="majorEastAsia" w:hint="eastAsia"/>
          <w:sz w:val="24"/>
        </w:rPr>
        <w:t>実施</w:t>
      </w:r>
      <w:r w:rsidR="00B92446" w:rsidRPr="00B92446">
        <w:rPr>
          <w:rFonts w:asciiTheme="majorEastAsia" w:eastAsiaTheme="majorEastAsia" w:hAnsiTheme="majorEastAsia" w:hint="eastAsia"/>
          <w:sz w:val="24"/>
        </w:rPr>
        <w:t>し、</w:t>
      </w:r>
      <w:r w:rsidR="007770B3" w:rsidRPr="00303BC7">
        <w:rPr>
          <w:rFonts w:asciiTheme="majorEastAsia" w:eastAsiaTheme="majorEastAsia" w:hAnsiTheme="majorEastAsia" w:hint="eastAsia"/>
          <w:sz w:val="24"/>
        </w:rPr>
        <w:t>開館前又は</w:t>
      </w:r>
      <w:r w:rsidR="005B3F2F" w:rsidRPr="00303BC7">
        <w:rPr>
          <w:rFonts w:asciiTheme="majorEastAsia" w:eastAsiaTheme="majorEastAsia" w:hAnsiTheme="majorEastAsia" w:hint="eastAsia"/>
          <w:sz w:val="24"/>
        </w:rPr>
        <w:t>閉館</w:t>
      </w:r>
      <w:r w:rsidR="007770B3" w:rsidRPr="00303BC7">
        <w:rPr>
          <w:rFonts w:asciiTheme="majorEastAsia" w:eastAsiaTheme="majorEastAsia" w:hAnsiTheme="majorEastAsia" w:hint="eastAsia"/>
          <w:sz w:val="24"/>
        </w:rPr>
        <w:t>後は</w:t>
      </w:r>
      <w:r w:rsidR="005B3F2F" w:rsidRPr="00303BC7">
        <w:rPr>
          <w:rFonts w:asciiTheme="majorEastAsia" w:eastAsiaTheme="majorEastAsia" w:hAnsiTheme="majorEastAsia" w:hint="eastAsia"/>
          <w:sz w:val="24"/>
        </w:rPr>
        <w:t>必ず</w:t>
      </w:r>
      <w:r w:rsidR="006E28C8" w:rsidRPr="00303BC7">
        <w:rPr>
          <w:rFonts w:asciiTheme="majorEastAsia" w:eastAsiaTheme="majorEastAsia" w:hAnsiTheme="majorEastAsia" w:hint="eastAsia"/>
          <w:sz w:val="24"/>
        </w:rPr>
        <w:t>行う。</w:t>
      </w:r>
    </w:p>
    <w:p w14:paraId="74049D7B" w14:textId="71E8F701" w:rsidR="00D937AF" w:rsidRDefault="00E12D34" w:rsidP="00E12D34">
      <w:pPr>
        <w:ind w:leftChars="202" w:left="705" w:hangingChars="117" w:hanging="281"/>
        <w:jc w:val="left"/>
        <w:rPr>
          <w:rFonts w:asciiTheme="majorEastAsia" w:eastAsiaTheme="majorEastAsia" w:hAnsiTheme="majorEastAsia"/>
          <w:sz w:val="24"/>
        </w:rPr>
      </w:pPr>
      <w:r w:rsidRPr="00E12D34">
        <w:rPr>
          <w:rFonts w:asciiTheme="majorEastAsia" w:eastAsiaTheme="majorEastAsia" w:hAnsiTheme="majorEastAsia" w:hint="eastAsia"/>
          <w:sz w:val="24"/>
        </w:rPr>
        <w:t>○複写料金等、来館者と従事者と</w:t>
      </w:r>
      <w:r>
        <w:rPr>
          <w:rFonts w:asciiTheme="majorEastAsia" w:eastAsiaTheme="majorEastAsia" w:hAnsiTheme="majorEastAsia" w:hint="eastAsia"/>
          <w:sz w:val="24"/>
        </w:rPr>
        <w:t>の</w:t>
      </w:r>
      <w:r w:rsidRPr="00E12D34">
        <w:rPr>
          <w:rFonts w:asciiTheme="majorEastAsia" w:eastAsiaTheme="majorEastAsia" w:hAnsiTheme="majorEastAsia" w:hint="eastAsia"/>
          <w:sz w:val="24"/>
        </w:rPr>
        <w:t>間で金銭等の授受がある場合には</w:t>
      </w:r>
      <w:r>
        <w:rPr>
          <w:rFonts w:asciiTheme="majorEastAsia" w:eastAsiaTheme="majorEastAsia" w:hAnsiTheme="majorEastAsia" w:hint="eastAsia"/>
          <w:sz w:val="24"/>
        </w:rPr>
        <w:t>、</w:t>
      </w:r>
      <w:r w:rsidRPr="00E12D34">
        <w:rPr>
          <w:rFonts w:asciiTheme="majorEastAsia" w:eastAsiaTheme="majorEastAsia" w:hAnsiTheme="majorEastAsia" w:hint="eastAsia"/>
          <w:sz w:val="24"/>
        </w:rPr>
        <w:t>適宜手指の消</w:t>
      </w:r>
      <w:r w:rsidRPr="00E12D34">
        <w:rPr>
          <w:rFonts w:asciiTheme="majorEastAsia" w:eastAsiaTheme="majorEastAsia" w:hAnsiTheme="majorEastAsia" w:hint="eastAsia"/>
          <w:sz w:val="24"/>
        </w:rPr>
        <w:lastRenderedPageBreak/>
        <w:t>毒を行うこと。</w:t>
      </w:r>
    </w:p>
    <w:p w14:paraId="1D43F8A8" w14:textId="77777777" w:rsidR="00E12D34" w:rsidRPr="00303BC7" w:rsidRDefault="00E12D34" w:rsidP="00BE003D">
      <w:pPr>
        <w:jc w:val="left"/>
        <w:rPr>
          <w:rFonts w:asciiTheme="majorEastAsia" w:eastAsiaTheme="majorEastAsia" w:hAnsiTheme="majorEastAsia"/>
          <w:sz w:val="24"/>
        </w:rPr>
      </w:pPr>
    </w:p>
    <w:p w14:paraId="6C3CEC75" w14:textId="07D0C60C" w:rsidR="00D30C54" w:rsidRPr="00303BC7" w:rsidRDefault="00DD5B3A" w:rsidP="00BE003D">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ウ</w:t>
      </w:r>
      <w:r w:rsidR="00D30C54" w:rsidRPr="00303BC7">
        <w:rPr>
          <w:rFonts w:asciiTheme="majorEastAsia" w:eastAsiaTheme="majorEastAsia" w:hAnsiTheme="majorEastAsia" w:hint="eastAsia"/>
          <w:sz w:val="24"/>
        </w:rPr>
        <w:t>）ロビー、</w:t>
      </w:r>
      <w:r w:rsidR="00C51164" w:rsidRPr="00303BC7">
        <w:rPr>
          <w:rFonts w:asciiTheme="majorEastAsia" w:eastAsiaTheme="majorEastAsia" w:hAnsiTheme="majorEastAsia" w:hint="eastAsia"/>
          <w:sz w:val="24"/>
        </w:rPr>
        <w:t>閲覧</w:t>
      </w:r>
      <w:r w:rsidR="00057B75" w:rsidRPr="00303BC7">
        <w:rPr>
          <w:rFonts w:asciiTheme="majorEastAsia" w:eastAsiaTheme="majorEastAsia" w:hAnsiTheme="majorEastAsia" w:hint="eastAsia"/>
          <w:sz w:val="24"/>
        </w:rPr>
        <w:t>スペース</w:t>
      </w:r>
      <w:r w:rsidR="00C51164" w:rsidRPr="00303BC7">
        <w:rPr>
          <w:rFonts w:asciiTheme="majorEastAsia" w:eastAsiaTheme="majorEastAsia" w:hAnsiTheme="majorEastAsia" w:hint="eastAsia"/>
          <w:sz w:val="24"/>
        </w:rPr>
        <w:t>、学習</w:t>
      </w:r>
      <w:r w:rsidR="00D30C54" w:rsidRPr="00303BC7">
        <w:rPr>
          <w:rFonts w:asciiTheme="majorEastAsia" w:eastAsiaTheme="majorEastAsia" w:hAnsiTheme="majorEastAsia" w:hint="eastAsia"/>
          <w:sz w:val="24"/>
        </w:rPr>
        <w:t>スペース</w:t>
      </w:r>
    </w:p>
    <w:p w14:paraId="052DA033" w14:textId="45357FA1" w:rsidR="00D30C54" w:rsidRPr="00303BC7" w:rsidRDefault="00E30BD6" w:rsidP="00674693">
      <w:pPr>
        <w:ind w:leftChars="200" w:left="66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6E28C8" w:rsidRPr="00303BC7">
        <w:rPr>
          <w:rFonts w:asciiTheme="majorEastAsia" w:eastAsiaTheme="majorEastAsia" w:hAnsiTheme="majorEastAsia" w:hint="eastAsia"/>
          <w:sz w:val="24"/>
        </w:rPr>
        <w:t>座席等の</w:t>
      </w:r>
      <w:r w:rsidR="00A37D33" w:rsidRPr="00303BC7">
        <w:rPr>
          <w:rFonts w:asciiTheme="majorEastAsia" w:eastAsiaTheme="majorEastAsia" w:hAnsiTheme="majorEastAsia" w:hint="eastAsia"/>
          <w:sz w:val="24"/>
        </w:rPr>
        <w:t>間隔</w:t>
      </w:r>
      <w:r w:rsidR="00DF15E7">
        <w:rPr>
          <w:rFonts w:asciiTheme="majorEastAsia" w:eastAsiaTheme="majorEastAsia" w:hAnsiTheme="majorEastAsia" w:hint="eastAsia"/>
          <w:sz w:val="24"/>
        </w:rPr>
        <w:t>については、特に制約を設けない</w:t>
      </w:r>
      <w:r w:rsidR="00C41C8D">
        <w:rPr>
          <w:rFonts w:asciiTheme="majorEastAsia" w:eastAsiaTheme="majorEastAsia" w:hAnsiTheme="majorEastAsia" w:hint="eastAsia"/>
          <w:sz w:val="24"/>
        </w:rPr>
        <w:t>が、適切な換気を心がける</w:t>
      </w:r>
      <w:r w:rsidR="002C55ED">
        <w:rPr>
          <w:rFonts w:asciiTheme="majorEastAsia" w:eastAsiaTheme="majorEastAsia" w:hAnsiTheme="majorEastAsia" w:hint="eastAsia"/>
          <w:sz w:val="24"/>
        </w:rPr>
        <w:t>こと</w:t>
      </w:r>
      <w:r w:rsidR="00C41C8D">
        <w:rPr>
          <w:rFonts w:asciiTheme="majorEastAsia" w:eastAsiaTheme="majorEastAsia" w:hAnsiTheme="majorEastAsia" w:hint="eastAsia"/>
          <w:sz w:val="24"/>
        </w:rPr>
        <w:t>。</w:t>
      </w:r>
    </w:p>
    <w:p w14:paraId="17C10109" w14:textId="2C2D0A51" w:rsidR="00D30C54" w:rsidRPr="00303BC7" w:rsidRDefault="00E30BD6" w:rsidP="00A82E8C">
      <w:pPr>
        <w:ind w:leftChars="200" w:left="66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7A71D5" w:rsidRPr="00303BC7">
        <w:rPr>
          <w:rFonts w:asciiTheme="majorEastAsia" w:eastAsiaTheme="majorEastAsia" w:hAnsiTheme="majorEastAsia" w:hint="eastAsia"/>
          <w:sz w:val="24"/>
        </w:rPr>
        <w:t>対面での飲食や会話をできる限り行わ</w:t>
      </w:r>
      <w:r w:rsidRPr="00303BC7">
        <w:rPr>
          <w:rFonts w:asciiTheme="majorEastAsia" w:eastAsiaTheme="majorEastAsia" w:hAnsiTheme="majorEastAsia" w:hint="eastAsia"/>
          <w:sz w:val="24"/>
        </w:rPr>
        <w:t>ず、また、大声を出さ</w:t>
      </w:r>
      <w:r w:rsidR="007A71D5" w:rsidRPr="00303BC7">
        <w:rPr>
          <w:rFonts w:asciiTheme="majorEastAsia" w:eastAsiaTheme="majorEastAsia" w:hAnsiTheme="majorEastAsia" w:hint="eastAsia"/>
          <w:sz w:val="24"/>
        </w:rPr>
        <w:t>ないよう</w:t>
      </w:r>
      <w:r w:rsidR="00674693" w:rsidRPr="00303BC7">
        <w:rPr>
          <w:rFonts w:asciiTheme="majorEastAsia" w:eastAsiaTheme="majorEastAsia" w:hAnsiTheme="majorEastAsia" w:hint="eastAsia"/>
          <w:sz w:val="24"/>
        </w:rPr>
        <w:t>、</w:t>
      </w:r>
      <w:r w:rsidR="007A71D5" w:rsidRPr="00303BC7">
        <w:rPr>
          <w:rFonts w:asciiTheme="majorEastAsia" w:eastAsiaTheme="majorEastAsia" w:hAnsiTheme="majorEastAsia" w:hint="eastAsia"/>
          <w:sz w:val="24"/>
        </w:rPr>
        <w:t>来館者に</w:t>
      </w:r>
      <w:r w:rsidRPr="00303BC7">
        <w:rPr>
          <w:rFonts w:asciiTheme="majorEastAsia" w:eastAsiaTheme="majorEastAsia" w:hAnsiTheme="majorEastAsia" w:hint="eastAsia"/>
          <w:sz w:val="24"/>
        </w:rPr>
        <w:t>はたらき</w:t>
      </w:r>
      <w:r w:rsidR="007A71D5" w:rsidRPr="00303BC7">
        <w:rPr>
          <w:rFonts w:asciiTheme="majorEastAsia" w:eastAsiaTheme="majorEastAsia" w:hAnsiTheme="majorEastAsia" w:hint="eastAsia"/>
          <w:sz w:val="24"/>
        </w:rPr>
        <w:t>かける</w:t>
      </w:r>
      <w:r w:rsidRPr="00303BC7">
        <w:rPr>
          <w:rFonts w:asciiTheme="majorEastAsia" w:eastAsiaTheme="majorEastAsia" w:hAnsiTheme="majorEastAsia" w:hint="eastAsia"/>
          <w:sz w:val="24"/>
        </w:rPr>
        <w:t>こと</w:t>
      </w:r>
      <w:r w:rsidR="007A71D5" w:rsidRPr="00303BC7">
        <w:rPr>
          <w:rFonts w:asciiTheme="majorEastAsia" w:eastAsiaTheme="majorEastAsia" w:hAnsiTheme="majorEastAsia" w:hint="eastAsia"/>
          <w:sz w:val="24"/>
        </w:rPr>
        <w:t>。</w:t>
      </w:r>
    </w:p>
    <w:p w14:paraId="7E9E9830" w14:textId="00AC62C4" w:rsidR="00D30C54" w:rsidRPr="00303BC7" w:rsidRDefault="00E30BD6" w:rsidP="00BE003D">
      <w:pPr>
        <w:ind w:firstLineChars="200" w:firstLine="48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2878DC" w:rsidRPr="00303BC7">
        <w:rPr>
          <w:rFonts w:asciiTheme="majorEastAsia" w:eastAsiaTheme="majorEastAsia" w:hAnsiTheme="majorEastAsia" w:hint="eastAsia"/>
          <w:sz w:val="24"/>
        </w:rPr>
        <w:t>従事者</w:t>
      </w:r>
      <w:r w:rsidR="00D30C54" w:rsidRPr="00303BC7">
        <w:rPr>
          <w:rFonts w:asciiTheme="majorEastAsia" w:eastAsiaTheme="majorEastAsia" w:hAnsiTheme="majorEastAsia" w:hint="eastAsia"/>
          <w:sz w:val="24"/>
        </w:rPr>
        <w:t>が使用する際は、入退室の前後に、手洗い</w:t>
      </w:r>
      <w:r w:rsidR="000410A8" w:rsidRPr="00303BC7">
        <w:rPr>
          <w:rFonts w:asciiTheme="majorEastAsia" w:eastAsiaTheme="majorEastAsia" w:hAnsiTheme="majorEastAsia" w:hint="eastAsia"/>
          <w:sz w:val="24"/>
        </w:rPr>
        <w:t>・</w:t>
      </w:r>
      <w:r w:rsidR="00D30C54" w:rsidRPr="00303BC7">
        <w:rPr>
          <w:rFonts w:asciiTheme="majorEastAsia" w:eastAsiaTheme="majorEastAsia" w:hAnsiTheme="majorEastAsia" w:hint="eastAsia"/>
          <w:sz w:val="24"/>
        </w:rPr>
        <w:t>手指</w:t>
      </w:r>
      <w:r w:rsidR="000410A8" w:rsidRPr="00303BC7">
        <w:rPr>
          <w:rFonts w:asciiTheme="majorEastAsia" w:eastAsiaTheme="majorEastAsia" w:hAnsiTheme="majorEastAsia" w:hint="eastAsia"/>
          <w:sz w:val="24"/>
        </w:rPr>
        <w:t>の</w:t>
      </w:r>
      <w:r w:rsidR="00D30C54" w:rsidRPr="00303BC7">
        <w:rPr>
          <w:rFonts w:asciiTheme="majorEastAsia" w:eastAsiaTheme="majorEastAsia" w:hAnsiTheme="majorEastAsia" w:hint="eastAsia"/>
          <w:sz w:val="24"/>
        </w:rPr>
        <w:t>消毒を行う</w:t>
      </w:r>
      <w:r w:rsidRPr="00303BC7">
        <w:rPr>
          <w:rFonts w:asciiTheme="majorEastAsia" w:eastAsiaTheme="majorEastAsia" w:hAnsiTheme="majorEastAsia" w:hint="eastAsia"/>
          <w:sz w:val="24"/>
        </w:rPr>
        <w:t>こと</w:t>
      </w:r>
      <w:r w:rsidR="00D30C54" w:rsidRPr="00303BC7">
        <w:rPr>
          <w:rFonts w:asciiTheme="majorEastAsia" w:eastAsiaTheme="majorEastAsia" w:hAnsiTheme="majorEastAsia" w:hint="eastAsia"/>
          <w:sz w:val="24"/>
        </w:rPr>
        <w:t>。</w:t>
      </w:r>
    </w:p>
    <w:p w14:paraId="42819C3C" w14:textId="77777777" w:rsidR="00D937AF" w:rsidRPr="00303BC7" w:rsidRDefault="00D937AF" w:rsidP="00BE003D">
      <w:pPr>
        <w:ind w:firstLineChars="100" w:firstLine="240"/>
        <w:jc w:val="left"/>
        <w:rPr>
          <w:rFonts w:asciiTheme="majorEastAsia" w:eastAsiaTheme="majorEastAsia" w:hAnsiTheme="majorEastAsia"/>
          <w:sz w:val="24"/>
        </w:rPr>
      </w:pPr>
    </w:p>
    <w:p w14:paraId="7BC3882A" w14:textId="10C74544" w:rsidR="00E63620" w:rsidRPr="00303BC7" w:rsidRDefault="00E63620" w:rsidP="00BE003D">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エ）書架</w:t>
      </w:r>
      <w:r w:rsidR="006E28C8" w:rsidRPr="00303BC7">
        <w:rPr>
          <w:rFonts w:asciiTheme="majorEastAsia" w:eastAsiaTheme="majorEastAsia" w:hAnsiTheme="majorEastAsia" w:hint="eastAsia"/>
          <w:sz w:val="24"/>
        </w:rPr>
        <w:t>でのブラウジング</w:t>
      </w:r>
      <w:r w:rsidR="00707F68" w:rsidRPr="00303BC7">
        <w:rPr>
          <w:rFonts w:asciiTheme="majorEastAsia" w:eastAsiaTheme="majorEastAsia" w:hAnsiTheme="majorEastAsia" w:hint="eastAsia"/>
          <w:sz w:val="24"/>
        </w:rPr>
        <w:t>利用</w:t>
      </w:r>
    </w:p>
    <w:p w14:paraId="12E7BAF0" w14:textId="7055A08A" w:rsidR="008E607D" w:rsidRPr="00303BC7" w:rsidRDefault="000A7AFF" w:rsidP="008E607D">
      <w:pPr>
        <w:ind w:leftChars="200" w:left="66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8E607D" w:rsidRPr="00303BC7">
        <w:rPr>
          <w:rFonts w:asciiTheme="majorEastAsia" w:eastAsiaTheme="majorEastAsia" w:hAnsiTheme="majorEastAsia" w:hint="eastAsia"/>
          <w:sz w:val="24"/>
        </w:rPr>
        <w:t>来館者に対して、書架でのブラウジング利用前と利用後に、手洗い</w:t>
      </w:r>
      <w:r w:rsidR="000410A8" w:rsidRPr="00303BC7">
        <w:rPr>
          <w:rFonts w:asciiTheme="majorEastAsia" w:eastAsiaTheme="majorEastAsia" w:hAnsiTheme="majorEastAsia" w:hint="eastAsia"/>
          <w:sz w:val="24"/>
        </w:rPr>
        <w:t>・</w:t>
      </w:r>
      <w:r w:rsidR="008E607D" w:rsidRPr="00303BC7">
        <w:rPr>
          <w:rFonts w:asciiTheme="majorEastAsia" w:eastAsiaTheme="majorEastAsia" w:hAnsiTheme="majorEastAsia" w:hint="eastAsia"/>
          <w:sz w:val="24"/>
        </w:rPr>
        <w:t>手指</w:t>
      </w:r>
      <w:r w:rsidR="000410A8" w:rsidRPr="00303BC7">
        <w:rPr>
          <w:rFonts w:asciiTheme="majorEastAsia" w:eastAsiaTheme="majorEastAsia" w:hAnsiTheme="majorEastAsia" w:hint="eastAsia"/>
          <w:sz w:val="24"/>
        </w:rPr>
        <w:t>の</w:t>
      </w:r>
      <w:r w:rsidR="008E607D" w:rsidRPr="00303BC7">
        <w:rPr>
          <w:rFonts w:asciiTheme="majorEastAsia" w:eastAsiaTheme="majorEastAsia" w:hAnsiTheme="majorEastAsia" w:hint="eastAsia"/>
          <w:sz w:val="24"/>
        </w:rPr>
        <w:t>消毒の励行を促す</w:t>
      </w:r>
      <w:r w:rsidRPr="00303BC7">
        <w:rPr>
          <w:rFonts w:asciiTheme="majorEastAsia" w:eastAsiaTheme="majorEastAsia" w:hAnsiTheme="majorEastAsia" w:hint="eastAsia"/>
          <w:sz w:val="24"/>
        </w:rPr>
        <w:t>こと。</w:t>
      </w:r>
    </w:p>
    <w:p w14:paraId="677D6529" w14:textId="22C1E012" w:rsidR="00707F68" w:rsidRPr="00303BC7" w:rsidRDefault="00E63620" w:rsidP="00143C22">
      <w:pPr>
        <w:ind w:leftChars="100" w:left="690" w:hangingChars="200" w:hanging="480"/>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w:t>
      </w:r>
      <w:r w:rsidR="000A7AFF" w:rsidRPr="00303BC7">
        <w:rPr>
          <w:rFonts w:asciiTheme="majorEastAsia" w:eastAsiaTheme="majorEastAsia" w:hAnsiTheme="majorEastAsia" w:hint="eastAsia"/>
          <w:sz w:val="24"/>
        </w:rPr>
        <w:t>○</w:t>
      </w:r>
      <w:r w:rsidR="005B3F2F" w:rsidRPr="00303BC7">
        <w:rPr>
          <w:rFonts w:asciiTheme="majorEastAsia" w:eastAsiaTheme="majorEastAsia" w:hAnsiTheme="majorEastAsia" w:hint="eastAsia"/>
          <w:sz w:val="24"/>
        </w:rPr>
        <w:t>来館者が密集しないよう、従事者</w:t>
      </w:r>
      <w:r w:rsidR="00EE7235" w:rsidRPr="00303BC7">
        <w:rPr>
          <w:rFonts w:asciiTheme="majorEastAsia" w:eastAsiaTheme="majorEastAsia" w:hAnsiTheme="majorEastAsia" w:hint="eastAsia"/>
          <w:sz w:val="24"/>
        </w:rPr>
        <w:t>の</w:t>
      </w:r>
      <w:r w:rsidR="005B3F2F" w:rsidRPr="00303BC7">
        <w:rPr>
          <w:rFonts w:asciiTheme="majorEastAsia" w:eastAsiaTheme="majorEastAsia" w:hAnsiTheme="majorEastAsia" w:hint="eastAsia"/>
          <w:sz w:val="24"/>
        </w:rPr>
        <w:t>巡回</w:t>
      </w:r>
      <w:r w:rsidR="00EE7235" w:rsidRPr="00303BC7">
        <w:rPr>
          <w:rFonts w:asciiTheme="majorEastAsia" w:eastAsiaTheme="majorEastAsia" w:hAnsiTheme="majorEastAsia" w:hint="eastAsia"/>
          <w:sz w:val="24"/>
        </w:rPr>
        <w:t>による</w:t>
      </w:r>
      <w:r w:rsidR="00707F68" w:rsidRPr="00303BC7">
        <w:rPr>
          <w:rFonts w:asciiTheme="majorEastAsia" w:eastAsiaTheme="majorEastAsia" w:hAnsiTheme="majorEastAsia" w:hint="eastAsia"/>
          <w:sz w:val="24"/>
        </w:rPr>
        <w:t>声かけ</w:t>
      </w:r>
      <w:r w:rsidR="00EE7235" w:rsidRPr="00303BC7">
        <w:rPr>
          <w:rFonts w:asciiTheme="majorEastAsia" w:eastAsiaTheme="majorEastAsia" w:hAnsiTheme="majorEastAsia" w:hint="eastAsia"/>
          <w:sz w:val="24"/>
        </w:rPr>
        <w:t>や掲示・放送等により注意喚起に努める</w:t>
      </w:r>
      <w:r w:rsidR="000A7AFF" w:rsidRPr="00303BC7">
        <w:rPr>
          <w:rFonts w:asciiTheme="majorEastAsia" w:eastAsiaTheme="majorEastAsia" w:hAnsiTheme="majorEastAsia" w:hint="eastAsia"/>
          <w:sz w:val="24"/>
        </w:rPr>
        <w:t>こと</w:t>
      </w:r>
      <w:r w:rsidR="00EE7235" w:rsidRPr="00303BC7">
        <w:rPr>
          <w:rFonts w:asciiTheme="majorEastAsia" w:eastAsiaTheme="majorEastAsia" w:hAnsiTheme="majorEastAsia" w:hint="eastAsia"/>
          <w:sz w:val="24"/>
        </w:rPr>
        <w:t>。</w:t>
      </w:r>
    </w:p>
    <w:p w14:paraId="4EF3FED2" w14:textId="77777777" w:rsidR="00E63620" w:rsidRPr="00303BC7" w:rsidRDefault="00E63620" w:rsidP="00BE003D">
      <w:pPr>
        <w:ind w:firstLineChars="100" w:firstLine="240"/>
        <w:jc w:val="left"/>
        <w:rPr>
          <w:rFonts w:asciiTheme="majorEastAsia" w:eastAsiaTheme="majorEastAsia" w:hAnsiTheme="majorEastAsia"/>
          <w:sz w:val="24"/>
        </w:rPr>
      </w:pPr>
    </w:p>
    <w:p w14:paraId="656EFBED" w14:textId="77777777" w:rsidR="000A7AFF" w:rsidRPr="00303BC7" w:rsidRDefault="00E63620" w:rsidP="000A7AFF">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オ</w:t>
      </w:r>
      <w:r w:rsidR="00C51164" w:rsidRPr="00303BC7">
        <w:rPr>
          <w:rFonts w:asciiTheme="majorEastAsia" w:eastAsiaTheme="majorEastAsia" w:hAnsiTheme="majorEastAsia" w:hint="eastAsia"/>
          <w:sz w:val="24"/>
        </w:rPr>
        <w:t>）蔵書検索用機器、閲覧用パソコン等の設置スペース</w:t>
      </w:r>
    </w:p>
    <w:p w14:paraId="47B65EA1" w14:textId="0C94DB1B" w:rsidR="008008DC" w:rsidRPr="00303BC7" w:rsidRDefault="000A7AFF" w:rsidP="00A82E8C">
      <w:pPr>
        <w:ind w:leftChars="200" w:left="66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8E607D" w:rsidRPr="00303BC7">
        <w:rPr>
          <w:rFonts w:asciiTheme="majorEastAsia" w:eastAsiaTheme="majorEastAsia" w:hAnsiTheme="majorEastAsia" w:hint="eastAsia"/>
          <w:sz w:val="24"/>
        </w:rPr>
        <w:t>来館者に対して、機器等の利用前と利用後に、手洗い</w:t>
      </w:r>
      <w:r w:rsidR="000410A8" w:rsidRPr="00303BC7">
        <w:rPr>
          <w:rFonts w:asciiTheme="majorEastAsia" w:eastAsiaTheme="majorEastAsia" w:hAnsiTheme="majorEastAsia" w:hint="eastAsia"/>
          <w:sz w:val="24"/>
        </w:rPr>
        <w:t>・</w:t>
      </w:r>
      <w:r w:rsidR="008E607D" w:rsidRPr="00303BC7">
        <w:rPr>
          <w:rFonts w:asciiTheme="majorEastAsia" w:eastAsiaTheme="majorEastAsia" w:hAnsiTheme="majorEastAsia" w:hint="eastAsia"/>
          <w:sz w:val="24"/>
        </w:rPr>
        <w:t>手指</w:t>
      </w:r>
      <w:r w:rsidR="000410A8" w:rsidRPr="00303BC7">
        <w:rPr>
          <w:rFonts w:asciiTheme="majorEastAsia" w:eastAsiaTheme="majorEastAsia" w:hAnsiTheme="majorEastAsia" w:hint="eastAsia"/>
          <w:sz w:val="24"/>
        </w:rPr>
        <w:t>の</w:t>
      </w:r>
      <w:r w:rsidR="008E607D" w:rsidRPr="00303BC7">
        <w:rPr>
          <w:rFonts w:asciiTheme="majorEastAsia" w:eastAsiaTheme="majorEastAsia" w:hAnsiTheme="majorEastAsia" w:hint="eastAsia"/>
          <w:sz w:val="24"/>
        </w:rPr>
        <w:t>消毒の励行を促す</w:t>
      </w:r>
      <w:r w:rsidRPr="00303BC7">
        <w:rPr>
          <w:rFonts w:asciiTheme="majorEastAsia" w:eastAsiaTheme="majorEastAsia" w:hAnsiTheme="majorEastAsia" w:hint="eastAsia"/>
          <w:sz w:val="24"/>
        </w:rPr>
        <w:t>こと</w:t>
      </w:r>
      <w:r w:rsidR="008E607D" w:rsidRPr="00303BC7">
        <w:rPr>
          <w:rFonts w:asciiTheme="majorEastAsia" w:eastAsiaTheme="majorEastAsia" w:hAnsiTheme="majorEastAsia" w:hint="eastAsia"/>
          <w:sz w:val="24"/>
        </w:rPr>
        <w:t>。</w:t>
      </w:r>
    </w:p>
    <w:p w14:paraId="08EC0D8A" w14:textId="69C9049A" w:rsidR="00C51164" w:rsidRPr="00303BC7" w:rsidRDefault="00C51164" w:rsidP="00BE003D">
      <w:pPr>
        <w:ind w:leftChars="100" w:left="690" w:hangingChars="200" w:hanging="480"/>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w:t>
      </w:r>
      <w:r w:rsidR="000A7AFF" w:rsidRPr="00303BC7">
        <w:rPr>
          <w:rFonts w:asciiTheme="majorEastAsia" w:eastAsiaTheme="majorEastAsia" w:hAnsiTheme="majorEastAsia" w:hint="eastAsia"/>
          <w:sz w:val="24"/>
        </w:rPr>
        <w:t>○</w:t>
      </w:r>
      <w:r w:rsidR="008A3D43">
        <w:rPr>
          <w:rFonts w:asciiTheme="majorEastAsia" w:eastAsiaTheme="majorEastAsia" w:hAnsiTheme="majorEastAsia" w:hint="eastAsia"/>
          <w:sz w:val="24"/>
        </w:rPr>
        <w:t>パソコン利用の間隔については、</w:t>
      </w:r>
      <w:r w:rsidR="005D59CD">
        <w:rPr>
          <w:rFonts w:asciiTheme="majorEastAsia" w:eastAsiaTheme="majorEastAsia" w:hAnsiTheme="majorEastAsia" w:hint="eastAsia"/>
          <w:sz w:val="24"/>
        </w:rPr>
        <w:t>特に制約を設けない</w:t>
      </w:r>
      <w:r w:rsidR="00C41C8D">
        <w:rPr>
          <w:rFonts w:asciiTheme="majorEastAsia" w:eastAsiaTheme="majorEastAsia" w:hAnsiTheme="majorEastAsia" w:hint="eastAsia"/>
          <w:sz w:val="24"/>
        </w:rPr>
        <w:t>が、適切な換気を心がける</w:t>
      </w:r>
      <w:r w:rsidR="002B099D">
        <w:rPr>
          <w:rFonts w:asciiTheme="majorEastAsia" w:eastAsiaTheme="majorEastAsia" w:hAnsiTheme="majorEastAsia" w:hint="eastAsia"/>
          <w:sz w:val="24"/>
        </w:rPr>
        <w:t>こと</w:t>
      </w:r>
      <w:r w:rsidR="005D59CD">
        <w:rPr>
          <w:rFonts w:asciiTheme="majorEastAsia" w:eastAsiaTheme="majorEastAsia" w:hAnsiTheme="majorEastAsia" w:hint="eastAsia"/>
          <w:sz w:val="24"/>
        </w:rPr>
        <w:t>。</w:t>
      </w:r>
    </w:p>
    <w:p w14:paraId="7A4A28C4" w14:textId="481B9B20" w:rsidR="00D937AF" w:rsidRPr="00303BC7" w:rsidRDefault="003778C2" w:rsidP="00F02DD6">
      <w:pPr>
        <w:ind w:leftChars="100" w:left="690" w:hangingChars="200" w:hanging="480"/>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w:t>
      </w:r>
    </w:p>
    <w:p w14:paraId="584B456B" w14:textId="64078ACF" w:rsidR="00D30C54" w:rsidRPr="00303BC7" w:rsidRDefault="00E63620" w:rsidP="00BE003D">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カ</w:t>
      </w:r>
      <w:r w:rsidR="00D30C54" w:rsidRPr="00303BC7">
        <w:rPr>
          <w:rFonts w:asciiTheme="majorEastAsia" w:eastAsiaTheme="majorEastAsia" w:hAnsiTheme="majorEastAsia" w:hint="eastAsia"/>
          <w:sz w:val="24"/>
        </w:rPr>
        <w:t>）</w:t>
      </w:r>
      <w:r w:rsidR="00094234" w:rsidRPr="00303BC7">
        <w:rPr>
          <w:rFonts w:asciiTheme="majorEastAsia" w:eastAsiaTheme="majorEastAsia" w:hAnsiTheme="majorEastAsia" w:hint="eastAsia"/>
          <w:sz w:val="24"/>
        </w:rPr>
        <w:t>洗面所・</w:t>
      </w:r>
      <w:r w:rsidR="00D30C54" w:rsidRPr="00303BC7">
        <w:rPr>
          <w:rFonts w:asciiTheme="majorEastAsia" w:eastAsiaTheme="majorEastAsia" w:hAnsiTheme="majorEastAsia" w:hint="eastAsia"/>
          <w:sz w:val="24"/>
        </w:rPr>
        <w:t>トイレ</w:t>
      </w:r>
    </w:p>
    <w:p w14:paraId="48DD1B53" w14:textId="14E986B3" w:rsidR="004A0D48" w:rsidRDefault="004A0D48" w:rsidP="00BE003D">
      <w:pPr>
        <w:ind w:leftChars="200" w:left="66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○トイレで</w:t>
      </w:r>
      <w:r w:rsidR="00B84FDF">
        <w:rPr>
          <w:rFonts w:asciiTheme="majorEastAsia" w:eastAsiaTheme="majorEastAsia" w:hAnsiTheme="majorEastAsia" w:hint="eastAsia"/>
          <w:sz w:val="24"/>
        </w:rPr>
        <w:t>の</w:t>
      </w:r>
      <w:r>
        <w:rPr>
          <w:rFonts w:asciiTheme="majorEastAsia" w:eastAsiaTheme="majorEastAsia" w:hAnsiTheme="majorEastAsia" w:hint="eastAsia"/>
          <w:sz w:val="24"/>
        </w:rPr>
        <w:t>手洗いを徹底する。</w:t>
      </w:r>
    </w:p>
    <w:p w14:paraId="58B3373C" w14:textId="7FD54C82" w:rsidR="00D30C54" w:rsidRPr="00303BC7" w:rsidRDefault="000A7AFF" w:rsidP="00867408">
      <w:pPr>
        <w:ind w:leftChars="200" w:left="66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D30C54" w:rsidRPr="00303BC7">
        <w:rPr>
          <w:rFonts w:asciiTheme="majorEastAsia" w:eastAsiaTheme="majorEastAsia" w:hAnsiTheme="majorEastAsia" w:hint="eastAsia"/>
          <w:sz w:val="24"/>
        </w:rPr>
        <w:t>不特定多数が接触する場所</w:t>
      </w:r>
      <w:r w:rsidR="005B3F2F" w:rsidRPr="00303BC7">
        <w:rPr>
          <w:rFonts w:asciiTheme="majorEastAsia" w:eastAsiaTheme="majorEastAsia" w:hAnsiTheme="majorEastAsia" w:hint="eastAsia"/>
          <w:sz w:val="24"/>
        </w:rPr>
        <w:t>（便座、床、ドアノブ</w:t>
      </w:r>
      <w:r w:rsidR="00707F68" w:rsidRPr="00303BC7">
        <w:rPr>
          <w:rFonts w:asciiTheme="majorEastAsia" w:eastAsiaTheme="majorEastAsia" w:hAnsiTheme="majorEastAsia" w:hint="eastAsia"/>
          <w:sz w:val="24"/>
        </w:rPr>
        <w:t>、洗面台の水栓</w:t>
      </w:r>
      <w:r w:rsidR="005B3F2F" w:rsidRPr="00303BC7">
        <w:rPr>
          <w:rFonts w:asciiTheme="majorEastAsia" w:eastAsiaTheme="majorEastAsia" w:hAnsiTheme="majorEastAsia" w:hint="eastAsia"/>
          <w:sz w:val="24"/>
        </w:rPr>
        <w:t>など）</w:t>
      </w:r>
      <w:r w:rsidR="00D30C54" w:rsidRPr="00303BC7">
        <w:rPr>
          <w:rFonts w:asciiTheme="majorEastAsia" w:eastAsiaTheme="majorEastAsia" w:hAnsiTheme="majorEastAsia" w:hint="eastAsia"/>
          <w:sz w:val="24"/>
        </w:rPr>
        <w:t>は、清拭消毒を行う</w:t>
      </w:r>
      <w:r w:rsidRPr="00303BC7">
        <w:rPr>
          <w:rFonts w:asciiTheme="majorEastAsia" w:eastAsiaTheme="majorEastAsia" w:hAnsiTheme="majorEastAsia" w:hint="eastAsia"/>
          <w:sz w:val="24"/>
        </w:rPr>
        <w:t>こと</w:t>
      </w:r>
      <w:r w:rsidR="00D30C54" w:rsidRPr="00303BC7">
        <w:rPr>
          <w:rFonts w:asciiTheme="majorEastAsia" w:eastAsiaTheme="majorEastAsia" w:hAnsiTheme="majorEastAsia" w:hint="eastAsia"/>
          <w:sz w:val="24"/>
        </w:rPr>
        <w:t>。</w:t>
      </w:r>
    </w:p>
    <w:p w14:paraId="7A31687F" w14:textId="69959CA3" w:rsidR="00F3480C" w:rsidRPr="00303BC7" w:rsidRDefault="000A7AFF" w:rsidP="00BE003D">
      <w:pPr>
        <w:ind w:firstLineChars="200" w:firstLine="48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D30C54" w:rsidRPr="00303BC7">
        <w:rPr>
          <w:rFonts w:asciiTheme="majorEastAsia" w:eastAsiaTheme="majorEastAsia" w:hAnsiTheme="majorEastAsia" w:hint="eastAsia"/>
          <w:sz w:val="24"/>
        </w:rPr>
        <w:t>ペーパ</w:t>
      </w:r>
      <w:r w:rsidR="00531D00" w:rsidRPr="00303BC7">
        <w:rPr>
          <w:rFonts w:asciiTheme="majorEastAsia" w:eastAsiaTheme="majorEastAsia" w:hAnsiTheme="majorEastAsia" w:hint="eastAsia"/>
          <w:sz w:val="24"/>
        </w:rPr>
        <w:t>ー</w:t>
      </w:r>
      <w:r w:rsidR="00D30C54" w:rsidRPr="00303BC7">
        <w:rPr>
          <w:rFonts w:asciiTheme="majorEastAsia" w:eastAsiaTheme="majorEastAsia" w:hAnsiTheme="majorEastAsia" w:hint="eastAsia"/>
          <w:sz w:val="24"/>
        </w:rPr>
        <w:t>タオルや個人用タオルを準備する</w:t>
      </w:r>
      <w:r w:rsidRPr="00303BC7">
        <w:rPr>
          <w:rFonts w:asciiTheme="majorEastAsia" w:eastAsiaTheme="majorEastAsia" w:hAnsiTheme="majorEastAsia" w:hint="eastAsia"/>
          <w:sz w:val="24"/>
        </w:rPr>
        <w:t>こと</w:t>
      </w:r>
      <w:r w:rsidR="00D30C54" w:rsidRPr="00303BC7">
        <w:rPr>
          <w:rFonts w:asciiTheme="majorEastAsia" w:eastAsiaTheme="majorEastAsia" w:hAnsiTheme="majorEastAsia" w:hint="eastAsia"/>
          <w:sz w:val="24"/>
        </w:rPr>
        <w:t>。</w:t>
      </w:r>
    </w:p>
    <w:p w14:paraId="5098564D" w14:textId="6978B03F" w:rsidR="0063060F" w:rsidRPr="00303BC7" w:rsidRDefault="000A7AFF" w:rsidP="00A95C58">
      <w:pPr>
        <w:ind w:leftChars="300" w:left="87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D30C54" w:rsidRPr="00303BC7">
        <w:rPr>
          <w:rFonts w:asciiTheme="majorEastAsia" w:eastAsiaTheme="majorEastAsia" w:hAnsiTheme="majorEastAsia" w:hint="eastAsia"/>
          <w:sz w:val="24"/>
        </w:rPr>
        <w:t>ハンドドライヤー</w:t>
      </w:r>
      <w:r w:rsidR="004A0D48" w:rsidRPr="004A0D48">
        <w:rPr>
          <w:rFonts w:asciiTheme="majorEastAsia" w:eastAsiaTheme="majorEastAsia" w:hAnsiTheme="majorEastAsia" w:hint="eastAsia"/>
          <w:sz w:val="24"/>
        </w:rPr>
        <w:t>については</w:t>
      </w:r>
      <w:r w:rsidR="00487FBC">
        <w:rPr>
          <w:rFonts w:asciiTheme="majorEastAsia" w:eastAsiaTheme="majorEastAsia" w:hAnsiTheme="majorEastAsia" w:hint="eastAsia"/>
          <w:sz w:val="24"/>
        </w:rPr>
        <w:t>最新</w:t>
      </w:r>
      <w:r w:rsidR="004A0D48" w:rsidRPr="004A0D48">
        <w:rPr>
          <w:rFonts w:asciiTheme="majorEastAsia" w:eastAsiaTheme="majorEastAsia" w:hAnsiTheme="majorEastAsia" w:hint="eastAsia"/>
          <w:sz w:val="24"/>
        </w:rPr>
        <w:t>のエビデンスに基づき、メンテナンスや清掃等の契約等を確認し、また、アルコール消毒その他適切な清掃方法により定期的に清掃されていることを確認する場合には、使用を可とする。</w:t>
      </w:r>
    </w:p>
    <w:p w14:paraId="6CDDF4DF" w14:textId="11FA1CF5" w:rsidR="005B3F2F" w:rsidRPr="00303BC7" w:rsidRDefault="000A7AFF" w:rsidP="00BE003D">
      <w:pPr>
        <w:ind w:leftChars="228" w:left="707" w:hangingChars="95" w:hanging="228"/>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C569F6">
        <w:rPr>
          <w:rFonts w:asciiTheme="majorEastAsia" w:eastAsiaTheme="majorEastAsia" w:hAnsiTheme="majorEastAsia" w:hint="eastAsia"/>
          <w:sz w:val="24"/>
        </w:rPr>
        <w:t>洗面所・トイレの</w:t>
      </w:r>
      <w:r w:rsidR="005B3F2F" w:rsidRPr="00303BC7">
        <w:rPr>
          <w:rFonts w:asciiTheme="majorEastAsia" w:eastAsiaTheme="majorEastAsia" w:hAnsiTheme="majorEastAsia" w:hint="eastAsia"/>
          <w:sz w:val="24"/>
        </w:rPr>
        <w:t>清掃は</w:t>
      </w:r>
      <w:r w:rsidR="0063060F" w:rsidRPr="00303BC7">
        <w:rPr>
          <w:rFonts w:asciiTheme="majorEastAsia" w:eastAsiaTheme="majorEastAsia" w:hAnsiTheme="majorEastAsia" w:hint="eastAsia"/>
          <w:sz w:val="24"/>
        </w:rPr>
        <w:t>、</w:t>
      </w:r>
      <w:r w:rsidR="005B3F2F" w:rsidRPr="00303BC7">
        <w:rPr>
          <w:rFonts w:asciiTheme="majorEastAsia" w:eastAsiaTheme="majorEastAsia" w:hAnsiTheme="majorEastAsia" w:hint="eastAsia"/>
          <w:sz w:val="24"/>
        </w:rPr>
        <w:t>可能</w:t>
      </w:r>
      <w:r w:rsidR="00CB0336">
        <w:rPr>
          <w:rFonts w:asciiTheme="majorEastAsia" w:eastAsiaTheme="majorEastAsia" w:hAnsiTheme="majorEastAsia" w:hint="eastAsia"/>
          <w:sz w:val="24"/>
        </w:rPr>
        <w:t>な限り</w:t>
      </w:r>
      <w:r w:rsidR="005B3F2F" w:rsidRPr="00303BC7">
        <w:rPr>
          <w:rFonts w:asciiTheme="majorEastAsia" w:eastAsiaTheme="majorEastAsia" w:hAnsiTheme="majorEastAsia" w:hint="eastAsia"/>
          <w:sz w:val="24"/>
        </w:rPr>
        <w:t>換気しながら</w:t>
      </w:r>
      <w:r w:rsidR="00CB0336">
        <w:rPr>
          <w:rFonts w:asciiTheme="majorEastAsia" w:eastAsiaTheme="majorEastAsia" w:hAnsiTheme="majorEastAsia" w:hint="eastAsia"/>
          <w:sz w:val="24"/>
        </w:rPr>
        <w:t>行うこと。</w:t>
      </w:r>
    </w:p>
    <w:p w14:paraId="7B60E32E" w14:textId="77777777" w:rsidR="00840ADD" w:rsidRPr="00303BC7" w:rsidRDefault="00840ADD" w:rsidP="00BE003D">
      <w:pPr>
        <w:ind w:leftChars="228" w:left="707" w:hangingChars="95" w:hanging="228"/>
        <w:jc w:val="left"/>
        <w:rPr>
          <w:rFonts w:asciiTheme="majorEastAsia" w:eastAsiaTheme="majorEastAsia" w:hAnsiTheme="majorEastAsia"/>
          <w:sz w:val="24"/>
        </w:rPr>
      </w:pPr>
    </w:p>
    <w:p w14:paraId="39F781EE" w14:textId="77777777" w:rsidR="00094234" w:rsidRPr="00303BC7" w:rsidRDefault="00094234" w:rsidP="00094234">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キ）その他の施設</w:t>
      </w:r>
    </w:p>
    <w:p w14:paraId="39585B3F" w14:textId="34E52391" w:rsidR="003E239E" w:rsidRPr="00F62B71" w:rsidRDefault="003E239E" w:rsidP="00867408">
      <w:pPr>
        <w:ind w:leftChars="200" w:left="660" w:hangingChars="100" w:hanging="240"/>
        <w:jc w:val="left"/>
        <w:rPr>
          <w:rFonts w:asciiTheme="majorEastAsia" w:eastAsiaTheme="majorEastAsia" w:hAnsiTheme="majorEastAsia"/>
          <w:sz w:val="24"/>
        </w:rPr>
      </w:pPr>
      <w:r w:rsidRPr="00F62B71">
        <w:rPr>
          <w:rFonts w:asciiTheme="majorEastAsia" w:eastAsiaTheme="majorEastAsia" w:hAnsiTheme="majorEastAsia" w:hint="eastAsia"/>
          <w:sz w:val="24"/>
        </w:rPr>
        <w:t>○飲食スペースは、短時間での利用となるよう留意し、感染防止策を徹底した上で利用に供すること。</w:t>
      </w:r>
    </w:p>
    <w:p w14:paraId="7E69D7A9" w14:textId="4034817C" w:rsidR="006C666F" w:rsidRPr="00F62B71" w:rsidRDefault="006C666F" w:rsidP="00F02DD6">
      <w:pPr>
        <w:ind w:leftChars="300" w:left="630"/>
        <w:jc w:val="left"/>
        <w:rPr>
          <w:rFonts w:asciiTheme="majorEastAsia" w:eastAsiaTheme="majorEastAsia" w:hAnsiTheme="majorEastAsia"/>
          <w:sz w:val="24"/>
        </w:rPr>
      </w:pPr>
      <w:r w:rsidRPr="00F62B71">
        <w:rPr>
          <w:rFonts w:asciiTheme="majorEastAsia" w:eastAsiaTheme="majorEastAsia" w:hAnsiTheme="majorEastAsia" w:hint="eastAsia"/>
          <w:sz w:val="24"/>
        </w:rPr>
        <w:t>・飲食スペース以外での飲食は制限する。</w:t>
      </w:r>
    </w:p>
    <w:p w14:paraId="0D84F28F" w14:textId="6FA6B4BE" w:rsidR="00DD47D1" w:rsidRPr="00EA0BC8" w:rsidRDefault="00DD47D1" w:rsidP="00EA0BC8">
      <w:pPr>
        <w:ind w:leftChars="300" w:left="870" w:hangingChars="100" w:hanging="240"/>
        <w:jc w:val="left"/>
        <w:rPr>
          <w:rFonts w:asciiTheme="majorEastAsia" w:eastAsiaTheme="majorEastAsia" w:hAnsiTheme="majorEastAsia"/>
          <w:sz w:val="24"/>
        </w:rPr>
      </w:pPr>
      <w:r w:rsidRPr="00EA0BC8">
        <w:rPr>
          <w:rFonts w:asciiTheme="majorEastAsia" w:eastAsiaTheme="majorEastAsia" w:hAnsiTheme="majorEastAsia" w:hint="eastAsia"/>
          <w:sz w:val="24"/>
        </w:rPr>
        <w:t>・</w:t>
      </w:r>
      <w:r w:rsidR="00986A62" w:rsidRPr="00EA0BC8">
        <w:rPr>
          <w:rFonts w:asciiTheme="majorEastAsia" w:eastAsiaTheme="majorEastAsia" w:hAnsiTheme="majorEastAsia" w:hint="eastAsia"/>
          <w:sz w:val="24"/>
        </w:rPr>
        <w:t>できるだけ</w:t>
      </w:r>
      <w:r w:rsidRPr="00EA0BC8">
        <w:rPr>
          <w:rFonts w:asciiTheme="majorEastAsia" w:eastAsiaTheme="majorEastAsia" w:hAnsiTheme="majorEastAsia" w:hint="eastAsia"/>
          <w:sz w:val="24"/>
        </w:rPr>
        <w:t>人と人との間隔を空け、真正面の配置を避けて</w:t>
      </w:r>
      <w:r w:rsidR="00EA0BC8" w:rsidRPr="00EA0BC8">
        <w:rPr>
          <w:rFonts w:asciiTheme="majorEastAsia" w:eastAsiaTheme="majorEastAsia" w:hAnsiTheme="majorEastAsia" w:hint="eastAsia"/>
          <w:sz w:val="24"/>
        </w:rPr>
        <w:t>着席するように促す。</w:t>
      </w:r>
    </w:p>
    <w:p w14:paraId="405A0B6D" w14:textId="774E9888" w:rsidR="00DD47D1" w:rsidRPr="00DD47D1" w:rsidRDefault="00DD47D1" w:rsidP="00DD47D1">
      <w:pPr>
        <w:ind w:leftChars="300" w:left="630"/>
        <w:jc w:val="left"/>
        <w:rPr>
          <w:rFonts w:asciiTheme="majorEastAsia" w:eastAsiaTheme="majorEastAsia" w:hAnsiTheme="majorEastAsia"/>
          <w:sz w:val="24"/>
        </w:rPr>
      </w:pPr>
      <w:r w:rsidRPr="00DD47D1">
        <w:rPr>
          <w:rFonts w:asciiTheme="majorEastAsia" w:eastAsiaTheme="majorEastAsia" w:hAnsiTheme="majorEastAsia" w:hint="eastAsia"/>
          <w:sz w:val="24"/>
        </w:rPr>
        <w:t>・</w:t>
      </w:r>
      <w:r w:rsidR="00A555AF">
        <w:rPr>
          <w:rFonts w:asciiTheme="majorEastAsia" w:eastAsiaTheme="majorEastAsia" w:hAnsiTheme="majorEastAsia" w:hint="eastAsia"/>
          <w:sz w:val="24"/>
        </w:rPr>
        <w:t>人と人との</w:t>
      </w:r>
      <w:r w:rsidR="00DF15E7">
        <w:rPr>
          <w:rFonts w:asciiTheme="majorEastAsia" w:eastAsiaTheme="majorEastAsia" w:hAnsiTheme="majorEastAsia" w:hint="eastAsia"/>
          <w:sz w:val="24"/>
        </w:rPr>
        <w:t>距離を確保できない場合には、</w:t>
      </w:r>
      <w:r w:rsidR="00EA0BC8">
        <w:rPr>
          <w:rFonts w:asciiTheme="majorEastAsia" w:eastAsiaTheme="majorEastAsia" w:hAnsiTheme="majorEastAsia" w:hint="eastAsia"/>
          <w:sz w:val="24"/>
        </w:rPr>
        <w:t>必要により</w:t>
      </w:r>
      <w:r w:rsidRPr="00DD47D1">
        <w:rPr>
          <w:rFonts w:asciiTheme="majorEastAsia" w:eastAsiaTheme="majorEastAsia" w:hAnsiTheme="majorEastAsia" w:hint="eastAsia"/>
          <w:sz w:val="24"/>
        </w:rPr>
        <w:t>テーブル上に区切りのパーティション（アクリル板等）を</w:t>
      </w:r>
      <w:r w:rsidR="00DF15E7">
        <w:rPr>
          <w:rFonts w:asciiTheme="majorEastAsia" w:eastAsiaTheme="majorEastAsia" w:hAnsiTheme="majorEastAsia" w:hint="eastAsia"/>
          <w:sz w:val="24"/>
        </w:rPr>
        <w:t>空気の流れを阻害しないように注意して</w:t>
      </w:r>
      <w:r w:rsidRPr="00DD47D1">
        <w:rPr>
          <w:rFonts w:asciiTheme="majorEastAsia" w:eastAsiaTheme="majorEastAsia" w:hAnsiTheme="majorEastAsia" w:hint="eastAsia"/>
          <w:sz w:val="24"/>
        </w:rPr>
        <w:t>設置する。</w:t>
      </w:r>
    </w:p>
    <w:p w14:paraId="2FF3D09B" w14:textId="59752645" w:rsidR="00DD47D1" w:rsidRDefault="00DD47D1" w:rsidP="00DD47D1">
      <w:pPr>
        <w:ind w:leftChars="300" w:left="630"/>
        <w:jc w:val="left"/>
        <w:rPr>
          <w:rFonts w:asciiTheme="majorEastAsia" w:eastAsiaTheme="majorEastAsia" w:hAnsiTheme="majorEastAsia"/>
          <w:sz w:val="24"/>
        </w:rPr>
      </w:pPr>
      <w:r w:rsidRPr="00DD47D1">
        <w:rPr>
          <w:rFonts w:asciiTheme="majorEastAsia" w:eastAsiaTheme="majorEastAsia" w:hAnsiTheme="majorEastAsia" w:hint="eastAsia"/>
          <w:sz w:val="24"/>
        </w:rPr>
        <w:t>・人数制限や利用時間をずらす工夫も行う。</w:t>
      </w:r>
    </w:p>
    <w:p w14:paraId="0896B0E1" w14:textId="5FD92986" w:rsidR="00592F4C" w:rsidRDefault="006C666F" w:rsidP="00CA5C8C">
      <w:pPr>
        <w:ind w:leftChars="300" w:left="87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lastRenderedPageBreak/>
        <w:t>・飲食スペースにおいて</w:t>
      </w:r>
      <w:r w:rsidR="00E8308E" w:rsidRPr="00303BC7">
        <w:rPr>
          <w:rFonts w:asciiTheme="majorEastAsia" w:eastAsiaTheme="majorEastAsia" w:hAnsiTheme="majorEastAsia" w:hint="eastAsia"/>
          <w:sz w:val="24"/>
        </w:rPr>
        <w:t>、</w:t>
      </w:r>
      <w:r w:rsidR="00094234" w:rsidRPr="00303BC7">
        <w:rPr>
          <w:rFonts w:asciiTheme="majorEastAsia" w:eastAsiaTheme="majorEastAsia" w:hAnsiTheme="majorEastAsia" w:hint="eastAsia"/>
          <w:sz w:val="24"/>
        </w:rPr>
        <w:t>飛沫感染や</w:t>
      </w:r>
      <w:r w:rsidR="00841B83">
        <w:rPr>
          <w:rFonts w:asciiTheme="majorEastAsia" w:eastAsiaTheme="majorEastAsia" w:hAnsiTheme="majorEastAsia" w:hint="eastAsia"/>
          <w:sz w:val="24"/>
        </w:rPr>
        <w:t>エアロゾル</w:t>
      </w:r>
      <w:r w:rsidR="00094234" w:rsidRPr="00303BC7">
        <w:rPr>
          <w:rFonts w:asciiTheme="majorEastAsia" w:eastAsiaTheme="majorEastAsia" w:hAnsiTheme="majorEastAsia" w:hint="eastAsia"/>
          <w:sz w:val="24"/>
        </w:rPr>
        <w:t>感染のリスクが避けられないと考えられる場合は</w:t>
      </w:r>
      <w:r w:rsidR="00E8308E" w:rsidRPr="00303BC7">
        <w:rPr>
          <w:rFonts w:asciiTheme="majorEastAsia" w:eastAsiaTheme="majorEastAsia" w:hAnsiTheme="majorEastAsia" w:hint="eastAsia"/>
          <w:sz w:val="24"/>
        </w:rPr>
        <w:t>、</w:t>
      </w:r>
      <w:r w:rsidR="00094234" w:rsidRPr="00303BC7">
        <w:rPr>
          <w:rFonts w:asciiTheme="majorEastAsia" w:eastAsiaTheme="majorEastAsia" w:hAnsiTheme="majorEastAsia" w:hint="eastAsia"/>
          <w:sz w:val="24"/>
        </w:rPr>
        <w:t>使用を中止する。</w:t>
      </w:r>
    </w:p>
    <w:p w14:paraId="1B4E7349" w14:textId="559253C2" w:rsidR="0076709B" w:rsidRDefault="00DD47D1" w:rsidP="00867408">
      <w:pPr>
        <w:ind w:leftChars="200" w:left="66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○従事者の</w:t>
      </w:r>
      <w:r w:rsidR="00094234" w:rsidRPr="00303BC7">
        <w:rPr>
          <w:rFonts w:asciiTheme="majorEastAsia" w:eastAsiaTheme="majorEastAsia" w:hAnsiTheme="majorEastAsia" w:hint="eastAsia"/>
          <w:sz w:val="24"/>
        </w:rPr>
        <w:t>休憩室</w:t>
      </w:r>
      <w:r w:rsidR="0076709B">
        <w:rPr>
          <w:rFonts w:asciiTheme="majorEastAsia" w:eastAsiaTheme="majorEastAsia" w:hAnsiTheme="majorEastAsia" w:hint="eastAsia"/>
          <w:sz w:val="24"/>
        </w:rPr>
        <w:t>の</w:t>
      </w:r>
      <w:r w:rsidR="0063112D">
        <w:rPr>
          <w:rFonts w:asciiTheme="majorEastAsia" w:eastAsiaTheme="majorEastAsia" w:hAnsiTheme="majorEastAsia" w:hint="eastAsia"/>
          <w:sz w:val="24"/>
        </w:rPr>
        <w:t>換気を徹底し、</w:t>
      </w:r>
      <w:r w:rsidR="005F64B1">
        <w:rPr>
          <w:rFonts w:asciiTheme="majorEastAsia" w:eastAsiaTheme="majorEastAsia" w:hAnsiTheme="majorEastAsia" w:hint="eastAsia"/>
          <w:sz w:val="24"/>
        </w:rPr>
        <w:t>身体的</w:t>
      </w:r>
      <w:r w:rsidR="0076709B" w:rsidRPr="0076709B">
        <w:rPr>
          <w:rFonts w:asciiTheme="majorEastAsia" w:eastAsiaTheme="majorEastAsia" w:hAnsiTheme="majorEastAsia" w:hint="eastAsia"/>
          <w:sz w:val="24"/>
        </w:rPr>
        <w:t>距離</w:t>
      </w:r>
      <w:r w:rsidR="005F64B1">
        <w:rPr>
          <w:rFonts w:asciiTheme="majorEastAsia" w:eastAsiaTheme="majorEastAsia" w:hAnsiTheme="majorEastAsia" w:hint="eastAsia"/>
          <w:sz w:val="24"/>
        </w:rPr>
        <w:t>が</w:t>
      </w:r>
      <w:r w:rsidR="0076709B" w:rsidRPr="0076709B">
        <w:rPr>
          <w:rFonts w:asciiTheme="majorEastAsia" w:eastAsiaTheme="majorEastAsia" w:hAnsiTheme="majorEastAsia" w:hint="eastAsia"/>
          <w:sz w:val="24"/>
        </w:rPr>
        <w:t>確保</w:t>
      </w:r>
      <w:r w:rsidR="005F64B1">
        <w:rPr>
          <w:rFonts w:asciiTheme="majorEastAsia" w:eastAsiaTheme="majorEastAsia" w:hAnsiTheme="majorEastAsia" w:hint="eastAsia"/>
          <w:sz w:val="24"/>
        </w:rPr>
        <w:t>できるように</w:t>
      </w:r>
      <w:r w:rsidR="0076709B" w:rsidRPr="0076709B">
        <w:rPr>
          <w:rFonts w:asciiTheme="majorEastAsia" w:eastAsiaTheme="majorEastAsia" w:hAnsiTheme="majorEastAsia" w:hint="eastAsia"/>
          <w:sz w:val="24"/>
        </w:rPr>
        <w:t>、一定数以上が同時にスペース内に入らないよう、収容人数を決めて</w:t>
      </w:r>
      <w:r w:rsidR="0076709B">
        <w:rPr>
          <w:rFonts w:asciiTheme="majorEastAsia" w:eastAsiaTheme="majorEastAsia" w:hAnsiTheme="majorEastAsia" w:hint="eastAsia"/>
          <w:sz w:val="24"/>
        </w:rPr>
        <w:t>従事者</w:t>
      </w:r>
      <w:r w:rsidR="0076709B" w:rsidRPr="0076709B">
        <w:rPr>
          <w:rFonts w:asciiTheme="majorEastAsia" w:eastAsiaTheme="majorEastAsia" w:hAnsiTheme="majorEastAsia" w:hint="eastAsia"/>
          <w:sz w:val="24"/>
        </w:rPr>
        <w:t>に混雑時間帯の利用回避を周知</w:t>
      </w:r>
      <w:r w:rsidR="005F64B1">
        <w:rPr>
          <w:rFonts w:asciiTheme="majorEastAsia" w:eastAsiaTheme="majorEastAsia" w:hAnsiTheme="majorEastAsia" w:hint="eastAsia"/>
          <w:sz w:val="24"/>
        </w:rPr>
        <w:t>する</w:t>
      </w:r>
      <w:r w:rsidR="0076709B" w:rsidRPr="0076709B">
        <w:rPr>
          <w:rFonts w:asciiTheme="majorEastAsia" w:eastAsiaTheme="majorEastAsia" w:hAnsiTheme="majorEastAsia" w:hint="eastAsia"/>
          <w:sz w:val="24"/>
        </w:rPr>
        <w:t>、スペースの追設や休憩時間をずらす</w:t>
      </w:r>
      <w:r w:rsidR="00347694">
        <w:rPr>
          <w:rFonts w:asciiTheme="majorEastAsia" w:eastAsiaTheme="majorEastAsia" w:hAnsiTheme="majorEastAsia" w:hint="eastAsia"/>
          <w:sz w:val="24"/>
        </w:rPr>
        <w:t>等の</w:t>
      </w:r>
      <w:r w:rsidR="0076709B" w:rsidRPr="0076709B">
        <w:rPr>
          <w:rFonts w:asciiTheme="majorEastAsia" w:eastAsiaTheme="majorEastAsia" w:hAnsiTheme="majorEastAsia" w:hint="eastAsia"/>
          <w:sz w:val="24"/>
        </w:rPr>
        <w:t>工夫をする。</w:t>
      </w:r>
    </w:p>
    <w:p w14:paraId="41147F72" w14:textId="48AF3EB2" w:rsidR="0076709B" w:rsidRDefault="0076709B" w:rsidP="0076709B">
      <w:pPr>
        <w:ind w:leftChars="300" w:left="630"/>
        <w:jc w:val="left"/>
        <w:rPr>
          <w:rFonts w:asciiTheme="majorEastAsia" w:eastAsiaTheme="majorEastAsia" w:hAnsiTheme="majorEastAsia"/>
          <w:sz w:val="24"/>
        </w:rPr>
      </w:pPr>
      <w:r>
        <w:rPr>
          <w:rFonts w:asciiTheme="majorEastAsia" w:eastAsiaTheme="majorEastAsia" w:hAnsiTheme="majorEastAsia" w:hint="eastAsia"/>
          <w:sz w:val="24"/>
        </w:rPr>
        <w:t>・共用する物品の定期的な消毒を行い、入退室時には手洗いを徹底する。</w:t>
      </w:r>
    </w:p>
    <w:p w14:paraId="1BE64276" w14:textId="77777777" w:rsidR="0025314D" w:rsidRDefault="0076709B" w:rsidP="00CA5C8C">
      <w:pPr>
        <w:ind w:leftChars="300" w:left="87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w:t>
      </w:r>
      <w:r w:rsidR="00094234" w:rsidRPr="00303BC7">
        <w:rPr>
          <w:rFonts w:asciiTheme="majorEastAsia" w:eastAsiaTheme="majorEastAsia" w:hAnsiTheme="majorEastAsia" w:hint="eastAsia"/>
          <w:sz w:val="24"/>
        </w:rPr>
        <w:t>リスク評価に基づいて</w:t>
      </w:r>
      <w:r w:rsidR="00E8308E" w:rsidRPr="00303BC7">
        <w:rPr>
          <w:rFonts w:asciiTheme="majorEastAsia" w:eastAsiaTheme="majorEastAsia" w:hAnsiTheme="majorEastAsia" w:hint="eastAsia"/>
          <w:sz w:val="24"/>
        </w:rPr>
        <w:t>、</w:t>
      </w:r>
      <w:r w:rsidR="00094234" w:rsidRPr="00303BC7">
        <w:rPr>
          <w:rFonts w:asciiTheme="majorEastAsia" w:eastAsiaTheme="majorEastAsia" w:hAnsiTheme="majorEastAsia" w:hint="eastAsia"/>
          <w:sz w:val="24"/>
        </w:rPr>
        <w:t>感染防止策を講じても「三つの密」が避けられない場合は</w:t>
      </w:r>
      <w:r w:rsidR="00E8308E" w:rsidRPr="00303BC7">
        <w:rPr>
          <w:rFonts w:asciiTheme="majorEastAsia" w:eastAsiaTheme="majorEastAsia" w:hAnsiTheme="majorEastAsia" w:hint="eastAsia"/>
          <w:sz w:val="24"/>
        </w:rPr>
        <w:t>、</w:t>
      </w:r>
      <w:r w:rsidR="00094234" w:rsidRPr="00303BC7">
        <w:rPr>
          <w:rFonts w:asciiTheme="majorEastAsia" w:eastAsiaTheme="majorEastAsia" w:hAnsiTheme="majorEastAsia" w:hint="eastAsia"/>
          <w:sz w:val="24"/>
        </w:rPr>
        <w:t>使用を中止すること。</w:t>
      </w:r>
      <w:r w:rsidR="001323C2">
        <w:rPr>
          <w:rFonts w:asciiTheme="majorEastAsia" w:eastAsiaTheme="majorEastAsia" w:hAnsiTheme="majorEastAsia" w:hint="eastAsia"/>
          <w:sz w:val="24"/>
        </w:rPr>
        <w:t xml:space="preserve">　 </w:t>
      </w:r>
    </w:p>
    <w:p w14:paraId="5D8F3188" w14:textId="662CFBD4" w:rsidR="005C2ACF" w:rsidRPr="00303BC7" w:rsidRDefault="001323C2" w:rsidP="00CA5C8C">
      <w:pPr>
        <w:ind w:leftChars="300" w:left="87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○車輛を利用する場合にも、</w:t>
      </w:r>
      <w:r w:rsidRPr="001323C2">
        <w:rPr>
          <w:rFonts w:asciiTheme="majorEastAsia" w:eastAsiaTheme="majorEastAsia" w:hAnsiTheme="majorEastAsia" w:hint="eastAsia"/>
          <w:sz w:val="24"/>
        </w:rPr>
        <w:t>換気徹底をはじめとする上記休憩スペース</w:t>
      </w:r>
      <w:r>
        <w:rPr>
          <w:rFonts w:asciiTheme="majorEastAsia" w:eastAsiaTheme="majorEastAsia" w:hAnsiTheme="majorEastAsia" w:hint="eastAsia"/>
          <w:sz w:val="24"/>
        </w:rPr>
        <w:t>と同様の</w:t>
      </w:r>
      <w:r w:rsidRPr="001323C2">
        <w:rPr>
          <w:rFonts w:asciiTheme="majorEastAsia" w:eastAsiaTheme="majorEastAsia" w:hAnsiTheme="majorEastAsia" w:hint="eastAsia"/>
          <w:sz w:val="24"/>
        </w:rPr>
        <w:t>対策</w:t>
      </w:r>
      <w:r>
        <w:rPr>
          <w:rFonts w:asciiTheme="majorEastAsia" w:eastAsiaTheme="majorEastAsia" w:hAnsiTheme="majorEastAsia" w:hint="eastAsia"/>
          <w:sz w:val="24"/>
        </w:rPr>
        <w:t>を行う</w:t>
      </w:r>
      <w:r w:rsidRPr="001323C2">
        <w:rPr>
          <w:rFonts w:asciiTheme="majorEastAsia" w:eastAsiaTheme="majorEastAsia" w:hAnsiTheme="majorEastAsia" w:hint="eastAsia"/>
          <w:sz w:val="24"/>
        </w:rPr>
        <w:t>。</w:t>
      </w:r>
    </w:p>
    <w:p w14:paraId="40C0072B" w14:textId="14E1D795" w:rsidR="0063060F" w:rsidRPr="00303BC7" w:rsidRDefault="0063060F" w:rsidP="00BE003D">
      <w:pPr>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⑦広報・周知</w:t>
      </w:r>
      <w:r w:rsidR="00674693" w:rsidRPr="00303BC7">
        <w:rPr>
          <w:rFonts w:asciiTheme="majorEastAsia" w:eastAsiaTheme="majorEastAsia" w:hAnsiTheme="majorEastAsia" w:hint="eastAsia"/>
          <w:sz w:val="24"/>
        </w:rPr>
        <w:t>に関して、実施の必要性を</w:t>
      </w:r>
      <w:r w:rsidR="001747EA" w:rsidRPr="00303BC7">
        <w:rPr>
          <w:rFonts w:asciiTheme="majorEastAsia" w:eastAsiaTheme="majorEastAsia" w:hAnsiTheme="majorEastAsia" w:hint="eastAsia"/>
          <w:sz w:val="24"/>
        </w:rPr>
        <w:t>判断</w:t>
      </w:r>
      <w:r w:rsidR="00674693" w:rsidRPr="00303BC7">
        <w:rPr>
          <w:rFonts w:asciiTheme="majorEastAsia" w:eastAsiaTheme="majorEastAsia" w:hAnsiTheme="majorEastAsia" w:hint="eastAsia"/>
          <w:sz w:val="24"/>
        </w:rPr>
        <w:t>する</w:t>
      </w:r>
      <w:r w:rsidR="001747EA" w:rsidRPr="00303BC7">
        <w:rPr>
          <w:rFonts w:asciiTheme="majorEastAsia" w:eastAsiaTheme="majorEastAsia" w:hAnsiTheme="majorEastAsia" w:hint="eastAsia"/>
          <w:sz w:val="24"/>
        </w:rPr>
        <w:t>基本的</w:t>
      </w:r>
      <w:r w:rsidR="00674693" w:rsidRPr="00303BC7">
        <w:rPr>
          <w:rFonts w:asciiTheme="majorEastAsia" w:eastAsiaTheme="majorEastAsia" w:hAnsiTheme="majorEastAsia" w:hint="eastAsia"/>
          <w:sz w:val="24"/>
        </w:rPr>
        <w:t>事項</w:t>
      </w:r>
    </w:p>
    <w:p w14:paraId="19F6170A" w14:textId="371835B6" w:rsidR="00A37842" w:rsidRPr="00303BC7" w:rsidRDefault="001747EA" w:rsidP="00BE003D">
      <w:pPr>
        <w:ind w:firstLineChars="200" w:firstLine="48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F3480C" w:rsidRPr="00303BC7">
        <w:rPr>
          <w:rFonts w:asciiTheme="majorEastAsia" w:eastAsiaTheme="majorEastAsia" w:hAnsiTheme="majorEastAsia" w:hint="eastAsia"/>
          <w:sz w:val="24"/>
        </w:rPr>
        <w:t>来館者及び</w:t>
      </w:r>
      <w:r w:rsidR="002878DC" w:rsidRPr="00303BC7">
        <w:rPr>
          <w:rFonts w:asciiTheme="majorEastAsia" w:eastAsiaTheme="majorEastAsia" w:hAnsiTheme="majorEastAsia" w:hint="eastAsia"/>
          <w:sz w:val="24"/>
        </w:rPr>
        <w:t>従事者</w:t>
      </w:r>
      <w:r w:rsidR="00A37842" w:rsidRPr="00303BC7">
        <w:rPr>
          <w:rFonts w:asciiTheme="majorEastAsia" w:eastAsiaTheme="majorEastAsia" w:hAnsiTheme="majorEastAsia" w:hint="eastAsia"/>
          <w:sz w:val="24"/>
        </w:rPr>
        <w:t>に対して、以下</w:t>
      </w:r>
      <w:r w:rsidR="008079DF" w:rsidRPr="00303BC7">
        <w:rPr>
          <w:rFonts w:asciiTheme="majorEastAsia" w:eastAsiaTheme="majorEastAsia" w:hAnsiTheme="majorEastAsia" w:hint="eastAsia"/>
          <w:sz w:val="24"/>
        </w:rPr>
        <w:t>の</w:t>
      </w:r>
      <w:r w:rsidR="005304D7" w:rsidRPr="00303BC7">
        <w:rPr>
          <w:rFonts w:asciiTheme="majorEastAsia" w:eastAsiaTheme="majorEastAsia" w:hAnsiTheme="majorEastAsia" w:hint="eastAsia"/>
          <w:sz w:val="24"/>
        </w:rPr>
        <w:t>ことを</w:t>
      </w:r>
      <w:r w:rsidR="00A37842" w:rsidRPr="00303BC7">
        <w:rPr>
          <w:rFonts w:asciiTheme="majorEastAsia" w:eastAsiaTheme="majorEastAsia" w:hAnsiTheme="majorEastAsia" w:hint="eastAsia"/>
          <w:sz w:val="24"/>
        </w:rPr>
        <w:t>周知する</w:t>
      </w:r>
      <w:r w:rsidRPr="00303BC7">
        <w:rPr>
          <w:rFonts w:asciiTheme="majorEastAsia" w:eastAsiaTheme="majorEastAsia" w:hAnsiTheme="majorEastAsia" w:hint="eastAsia"/>
          <w:sz w:val="24"/>
        </w:rPr>
        <w:t>こと</w:t>
      </w:r>
      <w:r w:rsidR="00A37842" w:rsidRPr="00303BC7">
        <w:rPr>
          <w:rFonts w:asciiTheme="majorEastAsia" w:eastAsiaTheme="majorEastAsia" w:hAnsiTheme="majorEastAsia" w:hint="eastAsia"/>
          <w:sz w:val="24"/>
        </w:rPr>
        <w:t>。</w:t>
      </w:r>
    </w:p>
    <w:p w14:paraId="2448EDA7" w14:textId="763F8916" w:rsidR="00672E2E" w:rsidRPr="00303BC7" w:rsidRDefault="00097663" w:rsidP="00320D61">
      <w:pPr>
        <w:ind w:firstLineChars="500" w:firstLine="120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A555AF">
        <w:rPr>
          <w:rFonts w:asciiTheme="majorEastAsia" w:eastAsiaTheme="majorEastAsia" w:hAnsiTheme="majorEastAsia" w:hint="eastAsia"/>
          <w:sz w:val="24"/>
        </w:rPr>
        <w:t>密にならない身体的</w:t>
      </w:r>
      <w:r w:rsidR="00DD555A" w:rsidRPr="00303BC7">
        <w:rPr>
          <w:rFonts w:asciiTheme="majorEastAsia" w:eastAsiaTheme="majorEastAsia" w:hAnsiTheme="majorEastAsia"/>
          <w:sz w:val="24"/>
        </w:rPr>
        <w:t>距離</w:t>
      </w:r>
      <w:r w:rsidR="00CB5DF6" w:rsidRPr="00303BC7">
        <w:rPr>
          <w:rFonts w:asciiTheme="majorEastAsia" w:eastAsiaTheme="majorEastAsia" w:hAnsiTheme="majorEastAsia" w:hint="eastAsia"/>
          <w:sz w:val="24"/>
        </w:rPr>
        <w:t>確保の徹底</w:t>
      </w:r>
      <w:r w:rsidR="00CC35F0">
        <w:rPr>
          <w:rFonts w:asciiTheme="majorEastAsia" w:eastAsiaTheme="majorEastAsia" w:hAnsiTheme="majorEastAsia" w:hint="eastAsia"/>
          <w:sz w:val="24"/>
        </w:rPr>
        <w:t>。</w:t>
      </w:r>
    </w:p>
    <w:p w14:paraId="5705E992" w14:textId="4F8DC42D" w:rsidR="00320D61" w:rsidRDefault="00097663" w:rsidP="00AE302B">
      <w:pPr>
        <w:ind w:firstLineChars="500" w:firstLine="120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3F79FF" w:rsidRPr="00303BC7">
        <w:rPr>
          <w:rFonts w:asciiTheme="majorEastAsia" w:eastAsiaTheme="majorEastAsia" w:hAnsiTheme="majorEastAsia" w:hint="eastAsia"/>
          <w:sz w:val="24"/>
        </w:rPr>
        <w:t>マスク着用</w:t>
      </w:r>
      <w:r w:rsidR="003F79FF">
        <w:rPr>
          <w:rFonts w:asciiTheme="majorEastAsia" w:eastAsiaTheme="majorEastAsia" w:hAnsiTheme="majorEastAsia" w:hint="eastAsia"/>
          <w:sz w:val="24"/>
        </w:rPr>
        <w:t>の</w:t>
      </w:r>
      <w:r w:rsidR="00C41C8D">
        <w:rPr>
          <w:rFonts w:asciiTheme="majorEastAsia" w:eastAsiaTheme="majorEastAsia" w:hAnsiTheme="majorEastAsia" w:hint="eastAsia"/>
          <w:sz w:val="24"/>
        </w:rPr>
        <w:t>考え方</w:t>
      </w:r>
      <w:r w:rsidR="003F79FF">
        <w:rPr>
          <w:rFonts w:asciiTheme="majorEastAsia" w:eastAsiaTheme="majorEastAsia" w:hAnsiTheme="majorEastAsia" w:hint="eastAsia"/>
          <w:sz w:val="24"/>
        </w:rPr>
        <w:t>、</w:t>
      </w:r>
      <w:r w:rsidR="00672E2E" w:rsidRPr="00303BC7">
        <w:rPr>
          <w:rFonts w:asciiTheme="majorEastAsia" w:eastAsiaTheme="majorEastAsia" w:hAnsiTheme="majorEastAsia" w:hint="eastAsia"/>
          <w:sz w:val="24"/>
        </w:rPr>
        <w:t>咳エチケット、手洗い</w:t>
      </w:r>
      <w:r w:rsidR="00F3480C" w:rsidRPr="00303BC7">
        <w:rPr>
          <w:rFonts w:asciiTheme="majorEastAsia" w:eastAsiaTheme="majorEastAsia" w:hAnsiTheme="majorEastAsia" w:hint="eastAsia"/>
          <w:sz w:val="24"/>
        </w:rPr>
        <w:t>、</w:t>
      </w:r>
      <w:r w:rsidR="00672E2E" w:rsidRPr="00303BC7">
        <w:rPr>
          <w:rFonts w:asciiTheme="majorEastAsia" w:eastAsiaTheme="majorEastAsia" w:hAnsiTheme="majorEastAsia" w:hint="eastAsia"/>
          <w:sz w:val="24"/>
        </w:rPr>
        <w:t>手指の</w:t>
      </w:r>
      <w:r w:rsidR="00CB5DF6" w:rsidRPr="00303BC7">
        <w:rPr>
          <w:rFonts w:asciiTheme="majorEastAsia" w:eastAsiaTheme="majorEastAsia" w:hAnsiTheme="majorEastAsia" w:hint="eastAsia"/>
          <w:sz w:val="24"/>
        </w:rPr>
        <w:t>消毒の徹底</w:t>
      </w:r>
      <w:r w:rsidR="00CC35F0">
        <w:rPr>
          <w:rFonts w:asciiTheme="majorEastAsia" w:eastAsiaTheme="majorEastAsia" w:hAnsiTheme="majorEastAsia" w:hint="eastAsia"/>
          <w:sz w:val="24"/>
        </w:rPr>
        <w:t>。</w:t>
      </w:r>
    </w:p>
    <w:p w14:paraId="5C9D0F7D" w14:textId="3BF9B887" w:rsidR="008C730C" w:rsidRPr="00303BC7" w:rsidRDefault="00097663" w:rsidP="00E27E53">
      <w:pPr>
        <w:ind w:leftChars="550" w:left="1395"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➢「コロナいじめ」</w:t>
      </w:r>
      <w:r w:rsidR="00CC35F0">
        <w:rPr>
          <w:rFonts w:asciiTheme="majorEastAsia" w:eastAsiaTheme="majorEastAsia" w:hAnsiTheme="majorEastAsia" w:hint="eastAsia"/>
          <w:sz w:val="24"/>
        </w:rPr>
        <w:t>と称される、新型コロナウイルス感染症を理由とするい</w:t>
      </w:r>
      <w:r w:rsidR="00320D61">
        <w:rPr>
          <w:rFonts w:asciiTheme="majorEastAsia" w:eastAsiaTheme="majorEastAsia" w:hAnsiTheme="majorEastAsia" w:hint="eastAsia"/>
          <w:sz w:val="24"/>
        </w:rPr>
        <w:t xml:space="preserve">　</w:t>
      </w:r>
      <w:r w:rsidR="00E27E53">
        <w:rPr>
          <w:rFonts w:asciiTheme="majorEastAsia" w:eastAsiaTheme="majorEastAsia" w:hAnsiTheme="majorEastAsia" w:hint="eastAsia"/>
          <w:sz w:val="24"/>
        </w:rPr>
        <w:t xml:space="preserve"> </w:t>
      </w:r>
      <w:r w:rsidR="00CC35F0">
        <w:rPr>
          <w:rFonts w:asciiTheme="majorEastAsia" w:eastAsiaTheme="majorEastAsia" w:hAnsiTheme="majorEastAsia" w:hint="eastAsia"/>
          <w:sz w:val="24"/>
        </w:rPr>
        <w:t>じめ</w:t>
      </w:r>
      <w:r w:rsidRPr="00303BC7">
        <w:rPr>
          <w:rFonts w:asciiTheme="majorEastAsia" w:eastAsiaTheme="majorEastAsia" w:hAnsiTheme="majorEastAsia" w:hint="eastAsia"/>
          <w:sz w:val="24"/>
        </w:rPr>
        <w:t>や</w:t>
      </w:r>
      <w:r w:rsidR="00672E2E" w:rsidRPr="00303BC7">
        <w:rPr>
          <w:rFonts w:asciiTheme="majorEastAsia" w:eastAsiaTheme="majorEastAsia" w:hAnsiTheme="majorEastAsia" w:hint="eastAsia"/>
          <w:sz w:val="24"/>
        </w:rPr>
        <w:t>差別</w:t>
      </w:r>
      <w:r w:rsidR="00CC35F0">
        <w:rPr>
          <w:rFonts w:asciiTheme="majorEastAsia" w:eastAsiaTheme="majorEastAsia" w:hAnsiTheme="majorEastAsia" w:hint="eastAsia"/>
          <w:sz w:val="24"/>
        </w:rPr>
        <w:t>に関する</w:t>
      </w:r>
      <w:r w:rsidRPr="00303BC7">
        <w:rPr>
          <w:rFonts w:asciiTheme="majorEastAsia" w:eastAsiaTheme="majorEastAsia" w:hAnsiTheme="majorEastAsia" w:hint="eastAsia"/>
          <w:sz w:val="24"/>
        </w:rPr>
        <w:t>防止の徹底</w:t>
      </w:r>
      <w:r w:rsidR="00CC35F0">
        <w:rPr>
          <w:rFonts w:asciiTheme="majorEastAsia" w:eastAsiaTheme="majorEastAsia" w:hAnsiTheme="majorEastAsia" w:hint="eastAsia"/>
          <w:sz w:val="24"/>
        </w:rPr>
        <w:t>。</w:t>
      </w:r>
    </w:p>
    <w:p w14:paraId="5E1E6437" w14:textId="72C4B9D4" w:rsidR="00C451B3" w:rsidRPr="00303BC7" w:rsidRDefault="001747EA" w:rsidP="00F02DD6">
      <w:pPr>
        <w:ind w:firstLineChars="200" w:firstLine="480"/>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w:t>
      </w:r>
      <w:r w:rsidR="00097663" w:rsidRPr="00303BC7">
        <w:rPr>
          <w:rFonts w:asciiTheme="majorEastAsia" w:eastAsiaTheme="majorEastAsia" w:hAnsiTheme="majorEastAsia" w:hint="eastAsia"/>
          <w:sz w:val="24"/>
        </w:rPr>
        <w:t xml:space="preserve">　　➢</w:t>
      </w:r>
      <w:r w:rsidR="00C451B3" w:rsidRPr="00303BC7">
        <w:rPr>
          <w:rFonts w:asciiTheme="majorEastAsia" w:eastAsiaTheme="majorEastAsia" w:hAnsiTheme="majorEastAsia" w:hint="eastAsia"/>
          <w:sz w:val="24"/>
        </w:rPr>
        <w:t>本ガイドライン及びこれを踏まえた現場の対応方針</w:t>
      </w:r>
      <w:r w:rsidR="00097663" w:rsidRPr="00303BC7">
        <w:rPr>
          <w:rFonts w:asciiTheme="majorEastAsia" w:eastAsiaTheme="majorEastAsia" w:hAnsiTheme="majorEastAsia" w:hint="eastAsia"/>
          <w:sz w:val="24"/>
        </w:rPr>
        <w:t>の徹底</w:t>
      </w:r>
      <w:r w:rsidR="00CC35F0">
        <w:rPr>
          <w:rFonts w:asciiTheme="majorEastAsia" w:eastAsiaTheme="majorEastAsia" w:hAnsiTheme="majorEastAsia" w:hint="eastAsia"/>
          <w:sz w:val="24"/>
        </w:rPr>
        <w:t>。</w:t>
      </w:r>
    </w:p>
    <w:p w14:paraId="5B23CC0C" w14:textId="0573F4AE" w:rsidR="001B0726" w:rsidRDefault="001B0726" w:rsidP="00A82E8C">
      <w:pPr>
        <w:jc w:val="left"/>
        <w:rPr>
          <w:rFonts w:asciiTheme="majorEastAsia" w:eastAsiaTheme="majorEastAsia" w:hAnsiTheme="majorEastAsia"/>
          <w:sz w:val="24"/>
        </w:rPr>
      </w:pPr>
    </w:p>
    <w:p w14:paraId="4C7E795F" w14:textId="2B031A43" w:rsidR="00E27E53" w:rsidRDefault="00E27E53" w:rsidP="00A82E8C">
      <w:pPr>
        <w:jc w:val="left"/>
        <w:rPr>
          <w:rFonts w:asciiTheme="majorEastAsia" w:eastAsiaTheme="majorEastAsia" w:hAnsiTheme="majorEastAsia"/>
          <w:sz w:val="24"/>
        </w:rPr>
      </w:pPr>
    </w:p>
    <w:p w14:paraId="311353A2" w14:textId="77777777" w:rsidR="00E27E53" w:rsidRPr="00303BC7" w:rsidRDefault="00E27E53" w:rsidP="00A82E8C">
      <w:pPr>
        <w:jc w:val="left"/>
        <w:rPr>
          <w:rFonts w:asciiTheme="majorEastAsia" w:eastAsiaTheme="majorEastAsia" w:hAnsiTheme="majorEastAsia"/>
          <w:sz w:val="24"/>
        </w:rPr>
      </w:pPr>
    </w:p>
    <w:p w14:paraId="681CF821" w14:textId="25875936" w:rsidR="00BE41B8" w:rsidRPr="00303BC7" w:rsidRDefault="00BE41B8" w:rsidP="00BE003D">
      <w:pPr>
        <w:jc w:val="left"/>
        <w:rPr>
          <w:rFonts w:asciiTheme="majorEastAsia" w:eastAsiaTheme="majorEastAsia" w:hAnsiTheme="majorEastAsia"/>
          <w:sz w:val="24"/>
        </w:rPr>
      </w:pPr>
      <w:r w:rsidRPr="00303BC7">
        <w:rPr>
          <w:rFonts w:asciiTheme="majorEastAsia" w:eastAsiaTheme="majorEastAsia" w:hAnsiTheme="majorEastAsia" w:hint="eastAsia"/>
          <w:sz w:val="24"/>
        </w:rPr>
        <w:t>附記</w:t>
      </w:r>
    </w:p>
    <w:p w14:paraId="23F866C1" w14:textId="560E51F4" w:rsidR="00BE41B8" w:rsidRDefault="008F20D5" w:rsidP="00A95C58">
      <w:pPr>
        <w:ind w:leftChars="30" w:left="303"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１．本</w:t>
      </w:r>
      <w:r w:rsidR="00BE41B8" w:rsidRPr="00303BC7">
        <w:rPr>
          <w:rFonts w:asciiTheme="majorEastAsia" w:eastAsiaTheme="majorEastAsia" w:hAnsiTheme="majorEastAsia" w:hint="eastAsia"/>
          <w:sz w:val="24"/>
        </w:rPr>
        <w:t>ガイドラインは、公共図書館に適用する</w:t>
      </w:r>
      <w:r w:rsidR="0063060F" w:rsidRPr="00303BC7">
        <w:rPr>
          <w:rFonts w:asciiTheme="majorEastAsia" w:eastAsiaTheme="majorEastAsia" w:hAnsiTheme="majorEastAsia" w:hint="eastAsia"/>
          <w:sz w:val="24"/>
        </w:rPr>
        <w:t>ことを</w:t>
      </w:r>
      <w:r w:rsidR="00674693" w:rsidRPr="00303BC7">
        <w:rPr>
          <w:rFonts w:asciiTheme="majorEastAsia" w:eastAsiaTheme="majorEastAsia" w:hAnsiTheme="majorEastAsia" w:hint="eastAsia"/>
          <w:sz w:val="24"/>
        </w:rPr>
        <w:t>基本に</w:t>
      </w:r>
      <w:r w:rsidR="0063060F" w:rsidRPr="00303BC7">
        <w:rPr>
          <w:rFonts w:asciiTheme="majorEastAsia" w:eastAsiaTheme="majorEastAsia" w:hAnsiTheme="majorEastAsia" w:hint="eastAsia"/>
          <w:sz w:val="24"/>
        </w:rPr>
        <w:t>している。</w:t>
      </w:r>
      <w:r w:rsidR="00BE41B8" w:rsidRPr="00303BC7">
        <w:rPr>
          <w:rFonts w:asciiTheme="majorEastAsia" w:eastAsiaTheme="majorEastAsia" w:hAnsiTheme="majorEastAsia" w:hint="eastAsia"/>
          <w:sz w:val="24"/>
        </w:rPr>
        <w:t>学校図書館、大学図書館、専門図書館等において、このガイドラインを援用する場合には、それぞれの</w:t>
      </w:r>
      <w:r w:rsidR="00674693" w:rsidRPr="00303BC7">
        <w:rPr>
          <w:rFonts w:asciiTheme="majorEastAsia" w:eastAsiaTheme="majorEastAsia" w:hAnsiTheme="majorEastAsia" w:hint="eastAsia"/>
          <w:sz w:val="24"/>
        </w:rPr>
        <w:t>図書館の</w:t>
      </w:r>
      <w:r w:rsidR="00BE41B8" w:rsidRPr="00303BC7">
        <w:rPr>
          <w:rFonts w:asciiTheme="majorEastAsia" w:eastAsiaTheme="majorEastAsia" w:hAnsiTheme="majorEastAsia" w:hint="eastAsia"/>
          <w:sz w:val="24"/>
        </w:rPr>
        <w:t>種類の特性</w:t>
      </w:r>
      <w:r w:rsidR="00674693" w:rsidRPr="00303BC7">
        <w:rPr>
          <w:rFonts w:asciiTheme="majorEastAsia" w:eastAsiaTheme="majorEastAsia" w:hAnsiTheme="majorEastAsia" w:hint="eastAsia"/>
          <w:sz w:val="24"/>
        </w:rPr>
        <w:t>、役割、</w:t>
      </w:r>
      <w:r w:rsidR="00EE0210" w:rsidRPr="00303BC7">
        <w:rPr>
          <w:rFonts w:asciiTheme="majorEastAsia" w:eastAsiaTheme="majorEastAsia" w:hAnsiTheme="majorEastAsia" w:hint="eastAsia"/>
          <w:sz w:val="24"/>
        </w:rPr>
        <w:t>固有の環境</w:t>
      </w:r>
      <w:r w:rsidR="00BE41B8" w:rsidRPr="00303BC7">
        <w:rPr>
          <w:rFonts w:asciiTheme="majorEastAsia" w:eastAsiaTheme="majorEastAsia" w:hAnsiTheme="majorEastAsia" w:hint="eastAsia"/>
          <w:sz w:val="24"/>
        </w:rPr>
        <w:t>に</w:t>
      </w:r>
      <w:r w:rsidR="00EE0210" w:rsidRPr="00303BC7">
        <w:rPr>
          <w:rFonts w:asciiTheme="majorEastAsia" w:eastAsiaTheme="majorEastAsia" w:hAnsiTheme="majorEastAsia" w:hint="eastAsia"/>
          <w:sz w:val="24"/>
        </w:rPr>
        <w:t>十分留意して、慎重に</w:t>
      </w:r>
      <w:r w:rsidR="00BE41B8" w:rsidRPr="00303BC7">
        <w:rPr>
          <w:rFonts w:asciiTheme="majorEastAsia" w:eastAsiaTheme="majorEastAsia" w:hAnsiTheme="majorEastAsia" w:hint="eastAsia"/>
          <w:sz w:val="24"/>
        </w:rPr>
        <w:t>対応する必要がある。</w:t>
      </w:r>
    </w:p>
    <w:p w14:paraId="735B150D" w14:textId="4A4ED023" w:rsidR="004D65E8" w:rsidRDefault="001E242E" w:rsidP="00BE003D">
      <w:pPr>
        <w:ind w:leftChars="30" w:left="303"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２</w:t>
      </w:r>
      <w:r w:rsidR="004D65E8">
        <w:rPr>
          <w:rFonts w:asciiTheme="majorEastAsia" w:eastAsiaTheme="majorEastAsia" w:hAnsiTheme="majorEastAsia" w:hint="eastAsia"/>
          <w:sz w:val="24"/>
        </w:rPr>
        <w:t>．本ガイドラインは、2022年</w:t>
      </w:r>
      <w:r w:rsidR="00990FEE">
        <w:rPr>
          <w:rFonts w:asciiTheme="majorEastAsia" w:eastAsiaTheme="majorEastAsia" w:hAnsiTheme="majorEastAsia" w:hint="eastAsia"/>
          <w:sz w:val="24"/>
        </w:rPr>
        <w:t>6</w:t>
      </w:r>
      <w:r w:rsidR="004D65E8">
        <w:rPr>
          <w:rFonts w:asciiTheme="majorEastAsia" w:eastAsiaTheme="majorEastAsia" w:hAnsiTheme="majorEastAsia" w:hint="eastAsia"/>
          <w:sz w:val="24"/>
        </w:rPr>
        <w:t>月</w:t>
      </w:r>
      <w:r w:rsidR="00ED2662">
        <w:rPr>
          <w:rFonts w:asciiTheme="majorEastAsia" w:eastAsiaTheme="majorEastAsia" w:hAnsiTheme="majorEastAsia"/>
          <w:sz w:val="24"/>
        </w:rPr>
        <w:t>22</w:t>
      </w:r>
      <w:r w:rsidR="004D65E8">
        <w:rPr>
          <w:rFonts w:asciiTheme="majorEastAsia" w:eastAsiaTheme="majorEastAsia" w:hAnsiTheme="majorEastAsia" w:hint="eastAsia"/>
          <w:sz w:val="24"/>
        </w:rPr>
        <w:t>日現在の状況に基づき、</w:t>
      </w:r>
      <w:r w:rsidR="0090513A">
        <w:rPr>
          <w:rFonts w:asciiTheme="majorEastAsia" w:eastAsiaTheme="majorEastAsia" w:hAnsiTheme="majorEastAsia" w:hint="eastAsia"/>
          <w:sz w:val="24"/>
        </w:rPr>
        <w:t>「新型コロナウイルス感染症対策の基本的対処方針（令和3年11月19日（令和4年</w:t>
      </w:r>
      <w:r w:rsidR="00A0236D">
        <w:rPr>
          <w:rFonts w:asciiTheme="majorEastAsia" w:eastAsiaTheme="majorEastAsia" w:hAnsiTheme="majorEastAsia" w:hint="eastAsia"/>
          <w:sz w:val="24"/>
        </w:rPr>
        <w:t>5</w:t>
      </w:r>
      <w:r w:rsidR="0090513A">
        <w:rPr>
          <w:rFonts w:asciiTheme="majorEastAsia" w:eastAsiaTheme="majorEastAsia" w:hAnsiTheme="majorEastAsia" w:hint="eastAsia"/>
          <w:sz w:val="24"/>
        </w:rPr>
        <w:t>月</w:t>
      </w:r>
      <w:r w:rsidR="00A0236D">
        <w:rPr>
          <w:rFonts w:asciiTheme="majorEastAsia" w:eastAsiaTheme="majorEastAsia" w:hAnsiTheme="majorEastAsia" w:hint="eastAsia"/>
          <w:sz w:val="24"/>
        </w:rPr>
        <w:t>23</w:t>
      </w:r>
      <w:r w:rsidR="0090513A">
        <w:rPr>
          <w:rFonts w:asciiTheme="majorEastAsia" w:eastAsiaTheme="majorEastAsia" w:hAnsiTheme="majorEastAsia" w:hint="eastAsia"/>
          <w:sz w:val="24"/>
        </w:rPr>
        <w:t>日変更））」を</w:t>
      </w:r>
      <w:r w:rsidR="004D65E8">
        <w:rPr>
          <w:rFonts w:asciiTheme="majorEastAsia" w:eastAsiaTheme="majorEastAsia" w:hAnsiTheme="majorEastAsia" w:hint="eastAsia"/>
          <w:sz w:val="24"/>
        </w:rPr>
        <w:t>踏まえて改訂を行ったものである。</w:t>
      </w:r>
      <w:r w:rsidRPr="00303BC7">
        <w:rPr>
          <w:rFonts w:asciiTheme="majorEastAsia" w:eastAsiaTheme="majorEastAsia" w:hAnsiTheme="majorEastAsia" w:hint="eastAsia"/>
          <w:sz w:val="24"/>
        </w:rPr>
        <w:t>今後、必要に応じてさらに更新する。また、ガイドライン中の特定事項の詳細や事例を示す必要が生じた場合には、迅速に提示するために、本協会のホームページに掲載する。</w:t>
      </w:r>
    </w:p>
    <w:p w14:paraId="5ACF7D90" w14:textId="0ABD6F7A" w:rsidR="00FE6DEB" w:rsidRPr="00FE6DEB" w:rsidRDefault="00FE6DEB" w:rsidP="00FE6DEB">
      <w:pPr>
        <w:ind w:leftChars="30" w:left="303" w:hangingChars="100" w:hanging="240"/>
        <w:jc w:val="left"/>
        <w:rPr>
          <w:rFonts w:asciiTheme="majorEastAsia" w:eastAsiaTheme="majorEastAsia" w:hAnsiTheme="majorEastAsia"/>
          <w:sz w:val="24"/>
        </w:rPr>
      </w:pPr>
      <w:r w:rsidRPr="00FE6DEB">
        <w:rPr>
          <w:rFonts w:asciiTheme="majorEastAsia" w:eastAsiaTheme="majorEastAsia" w:hAnsiTheme="majorEastAsia" w:hint="eastAsia"/>
          <w:sz w:val="24"/>
        </w:rPr>
        <w:t>３．</w:t>
      </w:r>
      <w:r w:rsidR="005C12AE">
        <w:rPr>
          <w:rFonts w:asciiTheme="majorEastAsia" w:eastAsiaTheme="majorEastAsia" w:hAnsiTheme="majorEastAsia" w:hint="eastAsia"/>
          <w:sz w:val="24"/>
        </w:rPr>
        <w:t>本ガイドラインは、2022年11月</w:t>
      </w:r>
      <w:r w:rsidR="005C0931">
        <w:rPr>
          <w:rFonts w:asciiTheme="majorEastAsia" w:eastAsiaTheme="majorEastAsia" w:hAnsiTheme="majorEastAsia" w:hint="eastAsia"/>
          <w:sz w:val="24"/>
        </w:rPr>
        <w:t>1</w:t>
      </w:r>
      <w:r w:rsidR="005C0931">
        <w:rPr>
          <w:rFonts w:asciiTheme="majorEastAsia" w:eastAsiaTheme="majorEastAsia" w:hAnsiTheme="majorEastAsia"/>
          <w:sz w:val="24"/>
        </w:rPr>
        <w:t>0</w:t>
      </w:r>
      <w:r w:rsidR="005C12AE">
        <w:rPr>
          <w:rFonts w:asciiTheme="majorEastAsia" w:eastAsiaTheme="majorEastAsia" w:hAnsiTheme="majorEastAsia" w:hint="eastAsia"/>
          <w:sz w:val="24"/>
        </w:rPr>
        <w:t>日現在の状況に基づき、</w:t>
      </w:r>
      <w:r w:rsidRPr="00FE6DEB">
        <w:rPr>
          <w:rFonts w:asciiTheme="majorEastAsia" w:eastAsiaTheme="majorEastAsia" w:hAnsiTheme="majorEastAsia" w:hint="eastAsia"/>
          <w:sz w:val="24"/>
        </w:rPr>
        <w:t>「B.1.1.529系統（オミクロン株）が主流である間の当該株の特徴を踏まえた感染者の発生場所毎の濃厚接触者の特定及び行動制限並びに積極的疫学調査の実施について」（厚生労働省新型コロナウイルス感染症対策推進本部　事務連絡、令和４年３月16日　、令和４年7月22日一部改正）</w:t>
      </w:r>
      <w:r w:rsidR="005C12AE">
        <w:rPr>
          <w:rFonts w:asciiTheme="majorEastAsia" w:eastAsiaTheme="majorEastAsia" w:hAnsiTheme="majorEastAsia" w:hint="eastAsia"/>
          <w:sz w:val="24"/>
        </w:rPr>
        <w:t>、</w:t>
      </w:r>
      <w:r w:rsidRPr="00FE6DEB">
        <w:rPr>
          <w:rFonts w:asciiTheme="majorEastAsia" w:eastAsiaTheme="majorEastAsia" w:hAnsiTheme="majorEastAsia" w:hint="eastAsia"/>
          <w:sz w:val="24"/>
        </w:rPr>
        <w:t>「オミクロン株のBA.5系統への置き換わりを見据えた感染拡大に対応するための医療機関・保健所の負担軽減等について」（厚生労働省新型コロナウイルス感染症対策推進本部　事務連絡、令和4年7月22日）</w:t>
      </w:r>
      <w:r w:rsidR="005C12AE">
        <w:rPr>
          <w:rFonts w:asciiTheme="majorEastAsia" w:eastAsiaTheme="majorEastAsia" w:hAnsiTheme="majorEastAsia" w:hint="eastAsia"/>
          <w:sz w:val="24"/>
        </w:rPr>
        <w:t>、「新型コロナウイルス感染症対策の基本的対処方針（令和3年11月19日（令和4年9月8日変更））」及び令和4年10月17日付事務連絡「</w:t>
      </w:r>
      <w:r w:rsidR="005C12AE" w:rsidRPr="00244217">
        <w:rPr>
          <w:rFonts w:asciiTheme="majorEastAsia" w:eastAsiaTheme="majorEastAsia" w:hAnsiTheme="majorEastAsia" w:hint="eastAsia"/>
          <w:sz w:val="24"/>
        </w:rPr>
        <w:t>感染拡大防止と社会経済活動の両立に向けた業種別ガイドラインの見直し</w:t>
      </w:r>
      <w:r w:rsidR="005C12AE" w:rsidRPr="00244217">
        <w:rPr>
          <w:rFonts w:asciiTheme="majorEastAsia" w:eastAsiaTheme="majorEastAsia" w:hAnsiTheme="majorEastAsia" w:hint="eastAsia"/>
          <w:sz w:val="24"/>
        </w:rPr>
        <w:lastRenderedPageBreak/>
        <w:t>について（依頼）</w:t>
      </w:r>
      <w:r w:rsidR="005C12AE">
        <w:rPr>
          <w:rFonts w:asciiTheme="majorEastAsia" w:eastAsiaTheme="majorEastAsia" w:hAnsiTheme="majorEastAsia" w:hint="eastAsia"/>
          <w:sz w:val="24"/>
        </w:rPr>
        <w:t>」（</w:t>
      </w:r>
      <w:r w:rsidR="005C12AE" w:rsidRPr="00244217">
        <w:rPr>
          <w:rFonts w:asciiTheme="majorEastAsia" w:eastAsiaTheme="majorEastAsia" w:hAnsiTheme="majorEastAsia" w:hint="eastAsia"/>
          <w:sz w:val="24"/>
        </w:rPr>
        <w:t>内閣官房新型コロナウイルス等感染症対策推進室長</w:t>
      </w:r>
      <w:r w:rsidR="005C12AE">
        <w:rPr>
          <w:rFonts w:asciiTheme="majorEastAsia" w:eastAsiaTheme="majorEastAsia" w:hAnsiTheme="majorEastAsia" w:hint="eastAsia"/>
          <w:sz w:val="24"/>
        </w:rPr>
        <w:t>）に基づく更新を行ったものである。</w:t>
      </w:r>
    </w:p>
    <w:p w14:paraId="4C93BD3C" w14:textId="5B29F886" w:rsidR="00FE6DEB" w:rsidRDefault="00425239" w:rsidP="00BE003D">
      <w:pPr>
        <w:ind w:leftChars="30" w:left="303"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４．2023年</w:t>
      </w:r>
      <w:r w:rsidR="000D5993">
        <w:rPr>
          <w:rFonts w:asciiTheme="majorEastAsia" w:eastAsiaTheme="majorEastAsia" w:hAnsiTheme="majorEastAsia" w:hint="eastAsia"/>
          <w:sz w:val="24"/>
        </w:rPr>
        <w:t>3</w:t>
      </w:r>
      <w:r>
        <w:rPr>
          <w:rFonts w:asciiTheme="majorEastAsia" w:eastAsiaTheme="majorEastAsia" w:hAnsiTheme="majorEastAsia" w:hint="eastAsia"/>
          <w:sz w:val="24"/>
        </w:rPr>
        <w:t>月</w:t>
      </w:r>
      <w:r w:rsidR="000D5993">
        <w:rPr>
          <w:rFonts w:asciiTheme="majorEastAsia" w:eastAsiaTheme="majorEastAsia" w:hAnsiTheme="majorEastAsia" w:hint="eastAsia"/>
          <w:sz w:val="24"/>
        </w:rPr>
        <w:t>1</w:t>
      </w:r>
      <w:r>
        <w:rPr>
          <w:rFonts w:asciiTheme="majorEastAsia" w:eastAsiaTheme="majorEastAsia" w:hAnsiTheme="majorEastAsia" w:hint="eastAsia"/>
          <w:sz w:val="24"/>
        </w:rPr>
        <w:t>日付更新は、2023年2月10日に変更された「新型コロナウイルス感染症対策の基本的対処方針」及び「マスク着用の考え方の見直し等について」（令和5年2月10日）に基づき行うもので、3月13日から適用する。</w:t>
      </w:r>
    </w:p>
    <w:p w14:paraId="539C99B0" w14:textId="55BFC5CB" w:rsidR="00EA0BC8" w:rsidRPr="00C90BC9" w:rsidRDefault="00EA0BC8" w:rsidP="00EA0BC8">
      <w:pPr>
        <w:ind w:leftChars="30" w:left="303" w:hangingChars="100" w:hanging="240"/>
        <w:jc w:val="left"/>
        <w:rPr>
          <w:rFonts w:asciiTheme="majorEastAsia" w:eastAsiaTheme="majorEastAsia" w:hAnsiTheme="majorEastAsia"/>
          <w:color w:val="00B050"/>
          <w:sz w:val="24"/>
        </w:rPr>
      </w:pPr>
      <w:r w:rsidRPr="000D5993">
        <w:rPr>
          <w:rFonts w:asciiTheme="majorEastAsia" w:eastAsiaTheme="majorEastAsia" w:hAnsiTheme="majorEastAsia" w:hint="eastAsia"/>
          <w:sz w:val="24"/>
        </w:rPr>
        <w:t>５．本ガイドラインは、新型コロナウイルス感染症（COVID-19）の感染症の予防及び感染症の患者に対する医療に関する法律（平成10年法律第114号）上の位置づけが変更された以降は、廃止とする。</w:t>
      </w:r>
    </w:p>
    <w:p w14:paraId="27571A67" w14:textId="77777777" w:rsidR="00EA0BC8" w:rsidRPr="00EA0BC8" w:rsidRDefault="00EA0BC8" w:rsidP="00BE003D">
      <w:pPr>
        <w:ind w:leftChars="30" w:left="303" w:hangingChars="100" w:hanging="240"/>
        <w:jc w:val="left"/>
        <w:rPr>
          <w:rFonts w:asciiTheme="majorEastAsia" w:eastAsiaTheme="majorEastAsia" w:hAnsiTheme="majorEastAsia"/>
          <w:sz w:val="24"/>
        </w:rPr>
      </w:pPr>
      <w:bookmarkStart w:id="3" w:name="_GoBack"/>
      <w:bookmarkEnd w:id="3"/>
    </w:p>
    <w:sectPr w:rsidR="00EA0BC8" w:rsidRPr="00EA0BC8" w:rsidSect="00743AB1">
      <w:footerReference w:type="default" r:id="rId8"/>
      <w:pgSz w:w="11906" w:h="16838" w:code="9"/>
      <w:pgMar w:top="1440" w:right="1077" w:bottom="1440" w:left="1077" w:header="851" w:footer="737" w:gutter="0"/>
      <w:pgNumType w:start="1"/>
      <w:cols w:space="425"/>
      <w:titlePg/>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88AF6" w14:textId="77777777" w:rsidR="00B31984" w:rsidRDefault="00B31984">
      <w:r>
        <w:separator/>
      </w:r>
    </w:p>
  </w:endnote>
  <w:endnote w:type="continuationSeparator" w:id="0">
    <w:p w14:paraId="084B1A84" w14:textId="77777777" w:rsidR="00B31984" w:rsidRDefault="00B31984">
      <w:r>
        <w:continuationSeparator/>
      </w:r>
    </w:p>
  </w:endnote>
  <w:endnote w:type="continuationNotice" w:id="1">
    <w:p w14:paraId="24245D53" w14:textId="77777777" w:rsidR="00B31984" w:rsidRDefault="00B319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s.">
    <w:altName w:val="ＭＳ"/>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8111288"/>
      <w:docPartObj>
        <w:docPartGallery w:val="Page Numbers (Bottom of Page)"/>
        <w:docPartUnique/>
      </w:docPartObj>
    </w:sdtPr>
    <w:sdtEndPr/>
    <w:sdtContent>
      <w:p w14:paraId="3EE3AC50" w14:textId="7C3CE18E" w:rsidR="00CE7E18" w:rsidRDefault="00CE7E18">
        <w:pPr>
          <w:pStyle w:val="a4"/>
          <w:jc w:val="center"/>
        </w:pPr>
        <w:r>
          <w:fldChar w:fldCharType="begin"/>
        </w:r>
        <w:r>
          <w:instrText>PAGE   \* MERGEFORMAT</w:instrText>
        </w:r>
        <w:r>
          <w:fldChar w:fldCharType="separate"/>
        </w:r>
        <w:r w:rsidRPr="00F62B71">
          <w:rPr>
            <w:noProof/>
            <w:lang w:val="ja-JP"/>
          </w:rPr>
          <w:t>14</w:t>
        </w:r>
        <w:r>
          <w:fldChar w:fldCharType="end"/>
        </w:r>
      </w:p>
    </w:sdtContent>
  </w:sdt>
  <w:p w14:paraId="275BC42F" w14:textId="77777777" w:rsidR="00CE7E18" w:rsidRDefault="00CE7E1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B22B9" w14:textId="77777777" w:rsidR="00B31984" w:rsidRDefault="00B31984">
      <w:r>
        <w:separator/>
      </w:r>
    </w:p>
  </w:footnote>
  <w:footnote w:type="continuationSeparator" w:id="0">
    <w:p w14:paraId="5FCC4A2B" w14:textId="77777777" w:rsidR="00B31984" w:rsidRDefault="00B31984">
      <w:r>
        <w:continuationSeparator/>
      </w:r>
    </w:p>
  </w:footnote>
  <w:footnote w:type="continuationNotice" w:id="1">
    <w:p w14:paraId="1363DED4" w14:textId="77777777" w:rsidR="00B31984" w:rsidRDefault="00B319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22957"/>
    <w:multiLevelType w:val="hybridMultilevel"/>
    <w:tmpl w:val="1CE03422"/>
    <w:lvl w:ilvl="0" w:tplc="2CBEC196">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EC4672"/>
    <w:multiLevelType w:val="hybridMultilevel"/>
    <w:tmpl w:val="6E508B38"/>
    <w:lvl w:ilvl="0" w:tplc="CE5C22F4">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CD446E"/>
    <w:multiLevelType w:val="hybridMultilevel"/>
    <w:tmpl w:val="7C66ECFE"/>
    <w:lvl w:ilvl="0" w:tplc="E4066F76">
      <w:start w:val="1"/>
      <w:numFmt w:val="irohaFullWidth"/>
      <w:lvlText w:val="%1）"/>
      <w:lvlJc w:val="left"/>
      <w:pPr>
        <w:ind w:left="720" w:hanging="480"/>
      </w:pPr>
      <w:rPr>
        <w:rFonts w:hint="default"/>
      </w:rPr>
    </w:lvl>
    <w:lvl w:ilvl="1" w:tplc="8FD0A494">
      <w:start w:val="1"/>
      <w:numFmt w:val="bullet"/>
      <w:lvlText w:val="・"/>
      <w:lvlJc w:val="left"/>
      <w:pPr>
        <w:ind w:left="102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8F85F0E"/>
    <w:multiLevelType w:val="hybridMultilevel"/>
    <w:tmpl w:val="3544D6B4"/>
    <w:lvl w:ilvl="0" w:tplc="2CC87F6E">
      <w:start w:val="1"/>
      <w:numFmt w:val="decimalEnclosedCircle"/>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975712"/>
    <w:multiLevelType w:val="hybridMultilevel"/>
    <w:tmpl w:val="4D1215EE"/>
    <w:lvl w:ilvl="0" w:tplc="2BA0E9EA">
      <w:start w:val="1"/>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649C7CB9"/>
    <w:multiLevelType w:val="hybridMultilevel"/>
    <w:tmpl w:val="C3D09880"/>
    <w:lvl w:ilvl="0" w:tplc="E1B4721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6BB254A8"/>
    <w:multiLevelType w:val="hybridMultilevel"/>
    <w:tmpl w:val="6CEE4AA0"/>
    <w:lvl w:ilvl="0" w:tplc="C308A154">
      <w:start w:val="1"/>
      <w:numFmt w:val="decimalEnclosedCircle"/>
      <w:lvlText w:val="%1"/>
      <w:lvlJc w:val="left"/>
      <w:pPr>
        <w:ind w:left="600" w:hanging="360"/>
      </w:pPr>
      <w:rPr>
        <w:rFonts w:hint="eastAsia"/>
      </w:rPr>
    </w:lvl>
    <w:lvl w:ilvl="1" w:tplc="41EC5316">
      <w:start w:val="1"/>
      <w:numFmt w:val="bullet"/>
      <w:lvlText w:val="・"/>
      <w:lvlJc w:val="left"/>
      <w:pPr>
        <w:ind w:left="102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D220FF0"/>
    <w:multiLevelType w:val="hybridMultilevel"/>
    <w:tmpl w:val="22F67E36"/>
    <w:lvl w:ilvl="0" w:tplc="F7425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A9F66F1"/>
    <w:multiLevelType w:val="hybridMultilevel"/>
    <w:tmpl w:val="5CDE4C94"/>
    <w:lvl w:ilvl="0" w:tplc="CDD2727C">
      <w:start w:val="4"/>
      <w:numFmt w:val="bullet"/>
      <w:lvlText w:val="・"/>
      <w:lvlJc w:val="left"/>
      <w:pPr>
        <w:ind w:left="84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5"/>
  </w:num>
  <w:num w:numId="2">
    <w:abstractNumId w:val="2"/>
  </w:num>
  <w:num w:numId="3">
    <w:abstractNumId w:val="8"/>
  </w:num>
  <w:num w:numId="4">
    <w:abstractNumId w:val="4"/>
  </w:num>
  <w:num w:numId="5">
    <w:abstractNumId w:val="3"/>
  </w:num>
  <w:num w:numId="6">
    <w:abstractNumId w:val="6"/>
  </w:num>
  <w:num w:numId="7">
    <w:abstractNumId w:val="1"/>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5A9"/>
    <w:rsid w:val="00000BCD"/>
    <w:rsid w:val="000024EE"/>
    <w:rsid w:val="00003D57"/>
    <w:rsid w:val="000109CB"/>
    <w:rsid w:val="00014644"/>
    <w:rsid w:val="00017D57"/>
    <w:rsid w:val="000209B2"/>
    <w:rsid w:val="000225B0"/>
    <w:rsid w:val="00022E4A"/>
    <w:rsid w:val="00025BA4"/>
    <w:rsid w:val="00026578"/>
    <w:rsid w:val="00027BBF"/>
    <w:rsid w:val="00034B01"/>
    <w:rsid w:val="000410A8"/>
    <w:rsid w:val="0004310F"/>
    <w:rsid w:val="00050137"/>
    <w:rsid w:val="00056952"/>
    <w:rsid w:val="00057B75"/>
    <w:rsid w:val="00065EAA"/>
    <w:rsid w:val="00070FB1"/>
    <w:rsid w:val="00071D73"/>
    <w:rsid w:val="00081020"/>
    <w:rsid w:val="00085949"/>
    <w:rsid w:val="00091A90"/>
    <w:rsid w:val="00092E67"/>
    <w:rsid w:val="00094234"/>
    <w:rsid w:val="000972BD"/>
    <w:rsid w:val="00097663"/>
    <w:rsid w:val="000A0272"/>
    <w:rsid w:val="000A0EF6"/>
    <w:rsid w:val="000A7AFF"/>
    <w:rsid w:val="000B3A8C"/>
    <w:rsid w:val="000B5F1E"/>
    <w:rsid w:val="000B7AEA"/>
    <w:rsid w:val="000C215F"/>
    <w:rsid w:val="000C469A"/>
    <w:rsid w:val="000C52F6"/>
    <w:rsid w:val="000D04CC"/>
    <w:rsid w:val="000D2B86"/>
    <w:rsid w:val="000D2D6B"/>
    <w:rsid w:val="000D2F71"/>
    <w:rsid w:val="000D3F16"/>
    <w:rsid w:val="000D4F88"/>
    <w:rsid w:val="000D5993"/>
    <w:rsid w:val="000E02F6"/>
    <w:rsid w:val="000E0DA8"/>
    <w:rsid w:val="000E2682"/>
    <w:rsid w:val="000E4FB0"/>
    <w:rsid w:val="000F16B9"/>
    <w:rsid w:val="000F359D"/>
    <w:rsid w:val="00100E0F"/>
    <w:rsid w:val="00102001"/>
    <w:rsid w:val="0010472D"/>
    <w:rsid w:val="001053D2"/>
    <w:rsid w:val="00106B1C"/>
    <w:rsid w:val="001104DC"/>
    <w:rsid w:val="00111E5F"/>
    <w:rsid w:val="00112CF9"/>
    <w:rsid w:val="001144DC"/>
    <w:rsid w:val="00115260"/>
    <w:rsid w:val="00117524"/>
    <w:rsid w:val="00117C91"/>
    <w:rsid w:val="00120EB4"/>
    <w:rsid w:val="00124839"/>
    <w:rsid w:val="0012569F"/>
    <w:rsid w:val="00126662"/>
    <w:rsid w:val="00126EFA"/>
    <w:rsid w:val="00127BEB"/>
    <w:rsid w:val="00132195"/>
    <w:rsid w:val="001323C2"/>
    <w:rsid w:val="00132A92"/>
    <w:rsid w:val="00137E76"/>
    <w:rsid w:val="00141B71"/>
    <w:rsid w:val="0014372A"/>
    <w:rsid w:val="00143C22"/>
    <w:rsid w:val="00144069"/>
    <w:rsid w:val="00146EE5"/>
    <w:rsid w:val="0015032D"/>
    <w:rsid w:val="00152894"/>
    <w:rsid w:val="0015389B"/>
    <w:rsid w:val="00160C73"/>
    <w:rsid w:val="001632C5"/>
    <w:rsid w:val="00164B56"/>
    <w:rsid w:val="00170F79"/>
    <w:rsid w:val="00172B6A"/>
    <w:rsid w:val="001747EA"/>
    <w:rsid w:val="00174F6C"/>
    <w:rsid w:val="00176AB2"/>
    <w:rsid w:val="001770CF"/>
    <w:rsid w:val="0018157B"/>
    <w:rsid w:val="001A28AD"/>
    <w:rsid w:val="001A36D5"/>
    <w:rsid w:val="001A4C30"/>
    <w:rsid w:val="001A6AC9"/>
    <w:rsid w:val="001B0726"/>
    <w:rsid w:val="001B385D"/>
    <w:rsid w:val="001B4EB2"/>
    <w:rsid w:val="001C2D31"/>
    <w:rsid w:val="001C33BF"/>
    <w:rsid w:val="001D1D56"/>
    <w:rsid w:val="001D26F2"/>
    <w:rsid w:val="001D3D5F"/>
    <w:rsid w:val="001E242E"/>
    <w:rsid w:val="001E2B70"/>
    <w:rsid w:val="001E4417"/>
    <w:rsid w:val="001E45FD"/>
    <w:rsid w:val="001E588B"/>
    <w:rsid w:val="001E59C9"/>
    <w:rsid w:val="001E7026"/>
    <w:rsid w:val="001E788A"/>
    <w:rsid w:val="001F1557"/>
    <w:rsid w:val="001F4C50"/>
    <w:rsid w:val="001F63CA"/>
    <w:rsid w:val="00207F5D"/>
    <w:rsid w:val="00210FB2"/>
    <w:rsid w:val="00223F28"/>
    <w:rsid w:val="002251F2"/>
    <w:rsid w:val="0022646A"/>
    <w:rsid w:val="00236145"/>
    <w:rsid w:val="0024151C"/>
    <w:rsid w:val="002473DC"/>
    <w:rsid w:val="002508BD"/>
    <w:rsid w:val="002513ED"/>
    <w:rsid w:val="0025199F"/>
    <w:rsid w:val="0025314D"/>
    <w:rsid w:val="0025568B"/>
    <w:rsid w:val="002610D1"/>
    <w:rsid w:val="002648F3"/>
    <w:rsid w:val="00266E73"/>
    <w:rsid w:val="00272669"/>
    <w:rsid w:val="00273927"/>
    <w:rsid w:val="00273B70"/>
    <w:rsid w:val="00273D6B"/>
    <w:rsid w:val="0027489B"/>
    <w:rsid w:val="00281345"/>
    <w:rsid w:val="002835C3"/>
    <w:rsid w:val="00284328"/>
    <w:rsid w:val="002855AD"/>
    <w:rsid w:val="002878DC"/>
    <w:rsid w:val="00290BD3"/>
    <w:rsid w:val="00292697"/>
    <w:rsid w:val="002944A5"/>
    <w:rsid w:val="00294DE9"/>
    <w:rsid w:val="002A2D23"/>
    <w:rsid w:val="002B04A3"/>
    <w:rsid w:val="002B099D"/>
    <w:rsid w:val="002B3833"/>
    <w:rsid w:val="002B4B78"/>
    <w:rsid w:val="002C4173"/>
    <w:rsid w:val="002C4766"/>
    <w:rsid w:val="002C55ED"/>
    <w:rsid w:val="002C59B7"/>
    <w:rsid w:val="002D1D78"/>
    <w:rsid w:val="002D53B5"/>
    <w:rsid w:val="002D635A"/>
    <w:rsid w:val="002E1F8A"/>
    <w:rsid w:val="002E2518"/>
    <w:rsid w:val="002E42C3"/>
    <w:rsid w:val="002E48CA"/>
    <w:rsid w:val="002E515E"/>
    <w:rsid w:val="002E66B4"/>
    <w:rsid w:val="002F05D6"/>
    <w:rsid w:val="002F2A5D"/>
    <w:rsid w:val="002F42B0"/>
    <w:rsid w:val="002F56FA"/>
    <w:rsid w:val="00303BC7"/>
    <w:rsid w:val="003047C4"/>
    <w:rsid w:val="0030644E"/>
    <w:rsid w:val="00314546"/>
    <w:rsid w:val="00316F6B"/>
    <w:rsid w:val="00317C3B"/>
    <w:rsid w:val="0032033B"/>
    <w:rsid w:val="00320D61"/>
    <w:rsid w:val="003234DC"/>
    <w:rsid w:val="003273BF"/>
    <w:rsid w:val="00336826"/>
    <w:rsid w:val="00341FA8"/>
    <w:rsid w:val="00347694"/>
    <w:rsid w:val="00347923"/>
    <w:rsid w:val="00347FBA"/>
    <w:rsid w:val="003516DD"/>
    <w:rsid w:val="003516FF"/>
    <w:rsid w:val="0035548D"/>
    <w:rsid w:val="00355732"/>
    <w:rsid w:val="0036105D"/>
    <w:rsid w:val="00365CF5"/>
    <w:rsid w:val="00367281"/>
    <w:rsid w:val="00367A5D"/>
    <w:rsid w:val="003713E5"/>
    <w:rsid w:val="003778C2"/>
    <w:rsid w:val="00380AEA"/>
    <w:rsid w:val="003813F4"/>
    <w:rsid w:val="003822EB"/>
    <w:rsid w:val="00384A10"/>
    <w:rsid w:val="0038742B"/>
    <w:rsid w:val="00392587"/>
    <w:rsid w:val="00392F28"/>
    <w:rsid w:val="00393210"/>
    <w:rsid w:val="0039339A"/>
    <w:rsid w:val="0039437F"/>
    <w:rsid w:val="00396E12"/>
    <w:rsid w:val="003A1FFA"/>
    <w:rsid w:val="003A49C2"/>
    <w:rsid w:val="003A5AF1"/>
    <w:rsid w:val="003A7971"/>
    <w:rsid w:val="003B0223"/>
    <w:rsid w:val="003B0A81"/>
    <w:rsid w:val="003B0BAE"/>
    <w:rsid w:val="003B0C17"/>
    <w:rsid w:val="003B319D"/>
    <w:rsid w:val="003B43A5"/>
    <w:rsid w:val="003C45ED"/>
    <w:rsid w:val="003C54FD"/>
    <w:rsid w:val="003C6C2F"/>
    <w:rsid w:val="003D2023"/>
    <w:rsid w:val="003D6177"/>
    <w:rsid w:val="003E239E"/>
    <w:rsid w:val="003E3915"/>
    <w:rsid w:val="003F0D1F"/>
    <w:rsid w:val="003F79FF"/>
    <w:rsid w:val="003F7BE2"/>
    <w:rsid w:val="00412712"/>
    <w:rsid w:val="0041350A"/>
    <w:rsid w:val="00413AAC"/>
    <w:rsid w:val="00413E5D"/>
    <w:rsid w:val="00415A86"/>
    <w:rsid w:val="0041651D"/>
    <w:rsid w:val="00423A64"/>
    <w:rsid w:val="00425239"/>
    <w:rsid w:val="00431D4E"/>
    <w:rsid w:val="00433D5D"/>
    <w:rsid w:val="00435DE7"/>
    <w:rsid w:val="00437B07"/>
    <w:rsid w:val="004422D3"/>
    <w:rsid w:val="00456FA8"/>
    <w:rsid w:val="004622EC"/>
    <w:rsid w:val="00464E72"/>
    <w:rsid w:val="00465D1E"/>
    <w:rsid w:val="00466C3F"/>
    <w:rsid w:val="00470540"/>
    <w:rsid w:val="004731ED"/>
    <w:rsid w:val="00487FBC"/>
    <w:rsid w:val="0049407F"/>
    <w:rsid w:val="00495D26"/>
    <w:rsid w:val="004A0D48"/>
    <w:rsid w:val="004A7A7F"/>
    <w:rsid w:val="004B0C54"/>
    <w:rsid w:val="004B38CA"/>
    <w:rsid w:val="004C43A3"/>
    <w:rsid w:val="004C4CCD"/>
    <w:rsid w:val="004D2991"/>
    <w:rsid w:val="004D2EB0"/>
    <w:rsid w:val="004D5A89"/>
    <w:rsid w:val="004D65E8"/>
    <w:rsid w:val="004D72D4"/>
    <w:rsid w:val="004D7848"/>
    <w:rsid w:val="004D7966"/>
    <w:rsid w:val="004D7EFB"/>
    <w:rsid w:val="004E0F4B"/>
    <w:rsid w:val="004E32D4"/>
    <w:rsid w:val="004E7045"/>
    <w:rsid w:val="004F5296"/>
    <w:rsid w:val="004F593C"/>
    <w:rsid w:val="0050049C"/>
    <w:rsid w:val="00504498"/>
    <w:rsid w:val="00505946"/>
    <w:rsid w:val="00512CCE"/>
    <w:rsid w:val="0051456B"/>
    <w:rsid w:val="005148E6"/>
    <w:rsid w:val="005167DB"/>
    <w:rsid w:val="00517CCD"/>
    <w:rsid w:val="00521C9B"/>
    <w:rsid w:val="00522550"/>
    <w:rsid w:val="00524B6D"/>
    <w:rsid w:val="00526102"/>
    <w:rsid w:val="0052680F"/>
    <w:rsid w:val="00527963"/>
    <w:rsid w:val="005304D7"/>
    <w:rsid w:val="00531D00"/>
    <w:rsid w:val="005322AC"/>
    <w:rsid w:val="005370D1"/>
    <w:rsid w:val="005374D9"/>
    <w:rsid w:val="00542128"/>
    <w:rsid w:val="005446FD"/>
    <w:rsid w:val="00550434"/>
    <w:rsid w:val="00550747"/>
    <w:rsid w:val="00551CF2"/>
    <w:rsid w:val="00552752"/>
    <w:rsid w:val="00552CB4"/>
    <w:rsid w:val="00555241"/>
    <w:rsid w:val="005553D5"/>
    <w:rsid w:val="005600A3"/>
    <w:rsid w:val="00563CF1"/>
    <w:rsid w:val="00570BB8"/>
    <w:rsid w:val="005735A9"/>
    <w:rsid w:val="005736AA"/>
    <w:rsid w:val="0058749B"/>
    <w:rsid w:val="005911EE"/>
    <w:rsid w:val="0059184B"/>
    <w:rsid w:val="00592F4C"/>
    <w:rsid w:val="0059390A"/>
    <w:rsid w:val="005957D4"/>
    <w:rsid w:val="005972F8"/>
    <w:rsid w:val="005978B6"/>
    <w:rsid w:val="00597F17"/>
    <w:rsid w:val="005A28D8"/>
    <w:rsid w:val="005A6F2E"/>
    <w:rsid w:val="005B10D9"/>
    <w:rsid w:val="005B1932"/>
    <w:rsid w:val="005B266F"/>
    <w:rsid w:val="005B3F2F"/>
    <w:rsid w:val="005B4A82"/>
    <w:rsid w:val="005B4B24"/>
    <w:rsid w:val="005B62BE"/>
    <w:rsid w:val="005B7CE0"/>
    <w:rsid w:val="005C0931"/>
    <w:rsid w:val="005C12AE"/>
    <w:rsid w:val="005C2ACF"/>
    <w:rsid w:val="005C3364"/>
    <w:rsid w:val="005D3948"/>
    <w:rsid w:val="005D3E7E"/>
    <w:rsid w:val="005D59CD"/>
    <w:rsid w:val="005D64CC"/>
    <w:rsid w:val="005D6EE6"/>
    <w:rsid w:val="005D73E9"/>
    <w:rsid w:val="005E06D7"/>
    <w:rsid w:val="005E22F7"/>
    <w:rsid w:val="005E3460"/>
    <w:rsid w:val="005E4946"/>
    <w:rsid w:val="005E5F3A"/>
    <w:rsid w:val="005E7361"/>
    <w:rsid w:val="005E78DF"/>
    <w:rsid w:val="005F2378"/>
    <w:rsid w:val="005F2916"/>
    <w:rsid w:val="005F5915"/>
    <w:rsid w:val="005F6201"/>
    <w:rsid w:val="005F64B1"/>
    <w:rsid w:val="005F6DA5"/>
    <w:rsid w:val="005F76B3"/>
    <w:rsid w:val="005F78BB"/>
    <w:rsid w:val="005F7F67"/>
    <w:rsid w:val="00612D7A"/>
    <w:rsid w:val="00613973"/>
    <w:rsid w:val="00615FB2"/>
    <w:rsid w:val="00616801"/>
    <w:rsid w:val="0062022B"/>
    <w:rsid w:val="006224CB"/>
    <w:rsid w:val="00622685"/>
    <w:rsid w:val="0063060F"/>
    <w:rsid w:val="0063112D"/>
    <w:rsid w:val="0063584D"/>
    <w:rsid w:val="0064338A"/>
    <w:rsid w:val="00646ADD"/>
    <w:rsid w:val="006555E8"/>
    <w:rsid w:val="00660349"/>
    <w:rsid w:val="006645B5"/>
    <w:rsid w:val="00664825"/>
    <w:rsid w:val="00667DED"/>
    <w:rsid w:val="00670FAC"/>
    <w:rsid w:val="00672E2E"/>
    <w:rsid w:val="00674693"/>
    <w:rsid w:val="00675A26"/>
    <w:rsid w:val="006767A4"/>
    <w:rsid w:val="00677C46"/>
    <w:rsid w:val="0068738A"/>
    <w:rsid w:val="006A1219"/>
    <w:rsid w:val="006A4255"/>
    <w:rsid w:val="006A469F"/>
    <w:rsid w:val="006B0342"/>
    <w:rsid w:val="006B0F2E"/>
    <w:rsid w:val="006B60F1"/>
    <w:rsid w:val="006B79CC"/>
    <w:rsid w:val="006C1F25"/>
    <w:rsid w:val="006C26B9"/>
    <w:rsid w:val="006C2C8B"/>
    <w:rsid w:val="006C60A7"/>
    <w:rsid w:val="006C666F"/>
    <w:rsid w:val="006D355F"/>
    <w:rsid w:val="006D4B98"/>
    <w:rsid w:val="006E0C69"/>
    <w:rsid w:val="006E28C8"/>
    <w:rsid w:val="006E3D31"/>
    <w:rsid w:val="006E3EEE"/>
    <w:rsid w:val="006E73C5"/>
    <w:rsid w:val="006F4381"/>
    <w:rsid w:val="006F450E"/>
    <w:rsid w:val="0070228E"/>
    <w:rsid w:val="00707F68"/>
    <w:rsid w:val="00712E89"/>
    <w:rsid w:val="0071370B"/>
    <w:rsid w:val="00715002"/>
    <w:rsid w:val="00721818"/>
    <w:rsid w:val="00722CC3"/>
    <w:rsid w:val="00743AB1"/>
    <w:rsid w:val="00746113"/>
    <w:rsid w:val="00751378"/>
    <w:rsid w:val="00751F2B"/>
    <w:rsid w:val="007623FE"/>
    <w:rsid w:val="00766243"/>
    <w:rsid w:val="0076709B"/>
    <w:rsid w:val="00772046"/>
    <w:rsid w:val="007749B0"/>
    <w:rsid w:val="00775415"/>
    <w:rsid w:val="00776962"/>
    <w:rsid w:val="007770B3"/>
    <w:rsid w:val="00782C1D"/>
    <w:rsid w:val="0079170E"/>
    <w:rsid w:val="007955CF"/>
    <w:rsid w:val="00796881"/>
    <w:rsid w:val="007975D5"/>
    <w:rsid w:val="007A2B1B"/>
    <w:rsid w:val="007A2F24"/>
    <w:rsid w:val="007A4C61"/>
    <w:rsid w:val="007A6783"/>
    <w:rsid w:val="007A71D5"/>
    <w:rsid w:val="007A7A57"/>
    <w:rsid w:val="007B14A5"/>
    <w:rsid w:val="007B1B93"/>
    <w:rsid w:val="007B37AC"/>
    <w:rsid w:val="007C2605"/>
    <w:rsid w:val="007C7030"/>
    <w:rsid w:val="007C77AE"/>
    <w:rsid w:val="007D0C1F"/>
    <w:rsid w:val="007D1FE3"/>
    <w:rsid w:val="007D4106"/>
    <w:rsid w:val="007D4F42"/>
    <w:rsid w:val="007E5D79"/>
    <w:rsid w:val="007F21D2"/>
    <w:rsid w:val="008008DC"/>
    <w:rsid w:val="0080414A"/>
    <w:rsid w:val="008064A0"/>
    <w:rsid w:val="008079DF"/>
    <w:rsid w:val="00810A4D"/>
    <w:rsid w:val="0082173B"/>
    <w:rsid w:val="00824E55"/>
    <w:rsid w:val="00826E0E"/>
    <w:rsid w:val="0083387D"/>
    <w:rsid w:val="00837284"/>
    <w:rsid w:val="00837354"/>
    <w:rsid w:val="008405EC"/>
    <w:rsid w:val="0084096F"/>
    <w:rsid w:val="00840ADD"/>
    <w:rsid w:val="00841B83"/>
    <w:rsid w:val="00842FF9"/>
    <w:rsid w:val="008546F2"/>
    <w:rsid w:val="00855098"/>
    <w:rsid w:val="00855AFC"/>
    <w:rsid w:val="008563CF"/>
    <w:rsid w:val="008632A4"/>
    <w:rsid w:val="00865E74"/>
    <w:rsid w:val="00867408"/>
    <w:rsid w:val="00873F75"/>
    <w:rsid w:val="00890256"/>
    <w:rsid w:val="00892580"/>
    <w:rsid w:val="008927D7"/>
    <w:rsid w:val="00894C0A"/>
    <w:rsid w:val="00895204"/>
    <w:rsid w:val="008A135A"/>
    <w:rsid w:val="008A3D43"/>
    <w:rsid w:val="008B0754"/>
    <w:rsid w:val="008B764C"/>
    <w:rsid w:val="008C0B94"/>
    <w:rsid w:val="008C181F"/>
    <w:rsid w:val="008C1B0F"/>
    <w:rsid w:val="008C46D5"/>
    <w:rsid w:val="008C730C"/>
    <w:rsid w:val="008D0D4C"/>
    <w:rsid w:val="008D3314"/>
    <w:rsid w:val="008E0A50"/>
    <w:rsid w:val="008E1724"/>
    <w:rsid w:val="008E607D"/>
    <w:rsid w:val="008E69D5"/>
    <w:rsid w:val="008F071A"/>
    <w:rsid w:val="008F18C8"/>
    <w:rsid w:val="008F1B0B"/>
    <w:rsid w:val="008F1C60"/>
    <w:rsid w:val="008F20D5"/>
    <w:rsid w:val="0090513A"/>
    <w:rsid w:val="00906151"/>
    <w:rsid w:val="009117FF"/>
    <w:rsid w:val="00911CEB"/>
    <w:rsid w:val="00911D4A"/>
    <w:rsid w:val="00912B61"/>
    <w:rsid w:val="00912BA7"/>
    <w:rsid w:val="00913A37"/>
    <w:rsid w:val="00915C59"/>
    <w:rsid w:val="009176FD"/>
    <w:rsid w:val="00931E42"/>
    <w:rsid w:val="00933A73"/>
    <w:rsid w:val="00942398"/>
    <w:rsid w:val="00944950"/>
    <w:rsid w:val="0094736A"/>
    <w:rsid w:val="00947BCA"/>
    <w:rsid w:val="00950B31"/>
    <w:rsid w:val="009520C8"/>
    <w:rsid w:val="00954B6A"/>
    <w:rsid w:val="00960937"/>
    <w:rsid w:val="009663F2"/>
    <w:rsid w:val="00967333"/>
    <w:rsid w:val="00970A93"/>
    <w:rsid w:val="009721C2"/>
    <w:rsid w:val="00973A72"/>
    <w:rsid w:val="00973FF0"/>
    <w:rsid w:val="009752BD"/>
    <w:rsid w:val="009767BE"/>
    <w:rsid w:val="00977785"/>
    <w:rsid w:val="00986A62"/>
    <w:rsid w:val="009879A6"/>
    <w:rsid w:val="00987B50"/>
    <w:rsid w:val="00990FEE"/>
    <w:rsid w:val="00993F11"/>
    <w:rsid w:val="00994DA3"/>
    <w:rsid w:val="00995434"/>
    <w:rsid w:val="00996BB7"/>
    <w:rsid w:val="009A5B53"/>
    <w:rsid w:val="009A7B05"/>
    <w:rsid w:val="009B0FB0"/>
    <w:rsid w:val="009B60AB"/>
    <w:rsid w:val="009B6BEF"/>
    <w:rsid w:val="009C7DD0"/>
    <w:rsid w:val="009D0360"/>
    <w:rsid w:val="009D64FD"/>
    <w:rsid w:val="009E3A0D"/>
    <w:rsid w:val="009E5821"/>
    <w:rsid w:val="009F088F"/>
    <w:rsid w:val="009F1B4C"/>
    <w:rsid w:val="009F4AB8"/>
    <w:rsid w:val="009F5A06"/>
    <w:rsid w:val="00A0236D"/>
    <w:rsid w:val="00A04638"/>
    <w:rsid w:val="00A04844"/>
    <w:rsid w:val="00A12836"/>
    <w:rsid w:val="00A15A0B"/>
    <w:rsid w:val="00A1621C"/>
    <w:rsid w:val="00A17351"/>
    <w:rsid w:val="00A24208"/>
    <w:rsid w:val="00A26EAF"/>
    <w:rsid w:val="00A27BCB"/>
    <w:rsid w:val="00A31273"/>
    <w:rsid w:val="00A37842"/>
    <w:rsid w:val="00A37D33"/>
    <w:rsid w:val="00A410FD"/>
    <w:rsid w:val="00A42A11"/>
    <w:rsid w:val="00A50D57"/>
    <w:rsid w:val="00A517EA"/>
    <w:rsid w:val="00A52C68"/>
    <w:rsid w:val="00A555AF"/>
    <w:rsid w:val="00A62F72"/>
    <w:rsid w:val="00A72086"/>
    <w:rsid w:val="00A72F9E"/>
    <w:rsid w:val="00A76B69"/>
    <w:rsid w:val="00A82E8C"/>
    <w:rsid w:val="00A8365D"/>
    <w:rsid w:val="00A84ABB"/>
    <w:rsid w:val="00A84D9F"/>
    <w:rsid w:val="00A869B4"/>
    <w:rsid w:val="00A95C58"/>
    <w:rsid w:val="00A97923"/>
    <w:rsid w:val="00A97C22"/>
    <w:rsid w:val="00AA40F9"/>
    <w:rsid w:val="00AB1733"/>
    <w:rsid w:val="00AB2F57"/>
    <w:rsid w:val="00AC0989"/>
    <w:rsid w:val="00AC40DC"/>
    <w:rsid w:val="00AC7F6A"/>
    <w:rsid w:val="00AD1E23"/>
    <w:rsid w:val="00AE191F"/>
    <w:rsid w:val="00AE302B"/>
    <w:rsid w:val="00AE58A7"/>
    <w:rsid w:val="00AE7111"/>
    <w:rsid w:val="00AF03CC"/>
    <w:rsid w:val="00AF18CC"/>
    <w:rsid w:val="00AF3334"/>
    <w:rsid w:val="00AF34BE"/>
    <w:rsid w:val="00AF4B2E"/>
    <w:rsid w:val="00AF4B85"/>
    <w:rsid w:val="00B00315"/>
    <w:rsid w:val="00B00E67"/>
    <w:rsid w:val="00B01CD7"/>
    <w:rsid w:val="00B04914"/>
    <w:rsid w:val="00B05234"/>
    <w:rsid w:val="00B10E3D"/>
    <w:rsid w:val="00B13443"/>
    <w:rsid w:val="00B139F8"/>
    <w:rsid w:val="00B13D52"/>
    <w:rsid w:val="00B1736F"/>
    <w:rsid w:val="00B17381"/>
    <w:rsid w:val="00B22E8F"/>
    <w:rsid w:val="00B241E8"/>
    <w:rsid w:val="00B24E57"/>
    <w:rsid w:val="00B31984"/>
    <w:rsid w:val="00B31B6F"/>
    <w:rsid w:val="00B355C0"/>
    <w:rsid w:val="00B43052"/>
    <w:rsid w:val="00B50B3E"/>
    <w:rsid w:val="00B52C9B"/>
    <w:rsid w:val="00B52CD9"/>
    <w:rsid w:val="00B54F78"/>
    <w:rsid w:val="00B60C3F"/>
    <w:rsid w:val="00B613C8"/>
    <w:rsid w:val="00B617A7"/>
    <w:rsid w:val="00B67B8C"/>
    <w:rsid w:val="00B72FCF"/>
    <w:rsid w:val="00B74E9B"/>
    <w:rsid w:val="00B75656"/>
    <w:rsid w:val="00B84FDF"/>
    <w:rsid w:val="00B8645B"/>
    <w:rsid w:val="00B90A38"/>
    <w:rsid w:val="00B92446"/>
    <w:rsid w:val="00B946A0"/>
    <w:rsid w:val="00BA08AF"/>
    <w:rsid w:val="00BA5216"/>
    <w:rsid w:val="00BB0984"/>
    <w:rsid w:val="00BB4849"/>
    <w:rsid w:val="00BB5445"/>
    <w:rsid w:val="00BB59FA"/>
    <w:rsid w:val="00BC2F3D"/>
    <w:rsid w:val="00BC6AF5"/>
    <w:rsid w:val="00BD0EC2"/>
    <w:rsid w:val="00BD56BD"/>
    <w:rsid w:val="00BE003D"/>
    <w:rsid w:val="00BE2246"/>
    <w:rsid w:val="00BE4146"/>
    <w:rsid w:val="00BE41B8"/>
    <w:rsid w:val="00BE749E"/>
    <w:rsid w:val="00BF01E8"/>
    <w:rsid w:val="00BF1B68"/>
    <w:rsid w:val="00BF4506"/>
    <w:rsid w:val="00BF6000"/>
    <w:rsid w:val="00BF6995"/>
    <w:rsid w:val="00BF78F0"/>
    <w:rsid w:val="00C004CE"/>
    <w:rsid w:val="00C035DF"/>
    <w:rsid w:val="00C0416D"/>
    <w:rsid w:val="00C04BE3"/>
    <w:rsid w:val="00C07AD7"/>
    <w:rsid w:val="00C12A36"/>
    <w:rsid w:val="00C13AE8"/>
    <w:rsid w:val="00C14A13"/>
    <w:rsid w:val="00C17469"/>
    <w:rsid w:val="00C342CE"/>
    <w:rsid w:val="00C3441E"/>
    <w:rsid w:val="00C34A78"/>
    <w:rsid w:val="00C35AD3"/>
    <w:rsid w:val="00C402DE"/>
    <w:rsid w:val="00C41C8D"/>
    <w:rsid w:val="00C438DE"/>
    <w:rsid w:val="00C451B3"/>
    <w:rsid w:val="00C51164"/>
    <w:rsid w:val="00C52858"/>
    <w:rsid w:val="00C55803"/>
    <w:rsid w:val="00C56857"/>
    <w:rsid w:val="00C569F6"/>
    <w:rsid w:val="00C57ED5"/>
    <w:rsid w:val="00C606FD"/>
    <w:rsid w:val="00C640E5"/>
    <w:rsid w:val="00C6528A"/>
    <w:rsid w:val="00C66197"/>
    <w:rsid w:val="00C90BC9"/>
    <w:rsid w:val="00C91410"/>
    <w:rsid w:val="00CA4D88"/>
    <w:rsid w:val="00CA5C8C"/>
    <w:rsid w:val="00CA6039"/>
    <w:rsid w:val="00CB0336"/>
    <w:rsid w:val="00CB2C8D"/>
    <w:rsid w:val="00CB3E92"/>
    <w:rsid w:val="00CB4112"/>
    <w:rsid w:val="00CB5DF6"/>
    <w:rsid w:val="00CB7B40"/>
    <w:rsid w:val="00CC2357"/>
    <w:rsid w:val="00CC35F0"/>
    <w:rsid w:val="00CC7CBE"/>
    <w:rsid w:val="00CD7F07"/>
    <w:rsid w:val="00CE521B"/>
    <w:rsid w:val="00CE7C38"/>
    <w:rsid w:val="00CE7E18"/>
    <w:rsid w:val="00CF0054"/>
    <w:rsid w:val="00CF20C3"/>
    <w:rsid w:val="00CF2372"/>
    <w:rsid w:val="00D03075"/>
    <w:rsid w:val="00D13B09"/>
    <w:rsid w:val="00D2497C"/>
    <w:rsid w:val="00D275D6"/>
    <w:rsid w:val="00D30C54"/>
    <w:rsid w:val="00D3232A"/>
    <w:rsid w:val="00D37707"/>
    <w:rsid w:val="00D47EB8"/>
    <w:rsid w:val="00D54D29"/>
    <w:rsid w:val="00D56927"/>
    <w:rsid w:val="00D64FFB"/>
    <w:rsid w:val="00D73AFC"/>
    <w:rsid w:val="00D771C0"/>
    <w:rsid w:val="00D77588"/>
    <w:rsid w:val="00D8514A"/>
    <w:rsid w:val="00D86BD4"/>
    <w:rsid w:val="00D91E59"/>
    <w:rsid w:val="00D937AF"/>
    <w:rsid w:val="00D945A3"/>
    <w:rsid w:val="00D95253"/>
    <w:rsid w:val="00DA3746"/>
    <w:rsid w:val="00DB04B2"/>
    <w:rsid w:val="00DB206E"/>
    <w:rsid w:val="00DB5ED1"/>
    <w:rsid w:val="00DB76EA"/>
    <w:rsid w:val="00DC493B"/>
    <w:rsid w:val="00DC5BD4"/>
    <w:rsid w:val="00DC5D2C"/>
    <w:rsid w:val="00DC668E"/>
    <w:rsid w:val="00DD0E2D"/>
    <w:rsid w:val="00DD316A"/>
    <w:rsid w:val="00DD47D1"/>
    <w:rsid w:val="00DD555A"/>
    <w:rsid w:val="00DD5B3A"/>
    <w:rsid w:val="00DD73C5"/>
    <w:rsid w:val="00DE01CA"/>
    <w:rsid w:val="00DE6708"/>
    <w:rsid w:val="00DF0DBE"/>
    <w:rsid w:val="00DF15E7"/>
    <w:rsid w:val="00DF1984"/>
    <w:rsid w:val="00DF1C3A"/>
    <w:rsid w:val="00DF521E"/>
    <w:rsid w:val="00E007D5"/>
    <w:rsid w:val="00E02D88"/>
    <w:rsid w:val="00E057CC"/>
    <w:rsid w:val="00E06798"/>
    <w:rsid w:val="00E12D34"/>
    <w:rsid w:val="00E201A8"/>
    <w:rsid w:val="00E203C5"/>
    <w:rsid w:val="00E27E53"/>
    <w:rsid w:val="00E30BD6"/>
    <w:rsid w:val="00E3497B"/>
    <w:rsid w:val="00E416CF"/>
    <w:rsid w:val="00E479B9"/>
    <w:rsid w:val="00E51EF3"/>
    <w:rsid w:val="00E5447F"/>
    <w:rsid w:val="00E55D3C"/>
    <w:rsid w:val="00E610A6"/>
    <w:rsid w:val="00E63620"/>
    <w:rsid w:val="00E642C8"/>
    <w:rsid w:val="00E65821"/>
    <w:rsid w:val="00E677F2"/>
    <w:rsid w:val="00E81CE0"/>
    <w:rsid w:val="00E8308E"/>
    <w:rsid w:val="00E87A49"/>
    <w:rsid w:val="00E90776"/>
    <w:rsid w:val="00E90ED1"/>
    <w:rsid w:val="00E910F6"/>
    <w:rsid w:val="00E95019"/>
    <w:rsid w:val="00E95BAD"/>
    <w:rsid w:val="00EA0BC8"/>
    <w:rsid w:val="00EA1313"/>
    <w:rsid w:val="00EA7708"/>
    <w:rsid w:val="00EB0E50"/>
    <w:rsid w:val="00EB1C67"/>
    <w:rsid w:val="00EB2896"/>
    <w:rsid w:val="00EB3D5F"/>
    <w:rsid w:val="00EB64BE"/>
    <w:rsid w:val="00EB65E1"/>
    <w:rsid w:val="00EC0328"/>
    <w:rsid w:val="00EC1E5E"/>
    <w:rsid w:val="00EC3C0A"/>
    <w:rsid w:val="00EC4911"/>
    <w:rsid w:val="00ED2662"/>
    <w:rsid w:val="00ED303F"/>
    <w:rsid w:val="00ED6B6E"/>
    <w:rsid w:val="00EE0210"/>
    <w:rsid w:val="00EE2922"/>
    <w:rsid w:val="00EE4CBF"/>
    <w:rsid w:val="00EE4D05"/>
    <w:rsid w:val="00EE5DDE"/>
    <w:rsid w:val="00EE6BAD"/>
    <w:rsid w:val="00EE7235"/>
    <w:rsid w:val="00EF2D26"/>
    <w:rsid w:val="00EF2D86"/>
    <w:rsid w:val="00EF5427"/>
    <w:rsid w:val="00EF5AB3"/>
    <w:rsid w:val="00F00C2F"/>
    <w:rsid w:val="00F00CAE"/>
    <w:rsid w:val="00F01FDB"/>
    <w:rsid w:val="00F02C5C"/>
    <w:rsid w:val="00F02DD6"/>
    <w:rsid w:val="00F02FF4"/>
    <w:rsid w:val="00F03CA9"/>
    <w:rsid w:val="00F0609B"/>
    <w:rsid w:val="00F07B0E"/>
    <w:rsid w:val="00F11A73"/>
    <w:rsid w:val="00F12259"/>
    <w:rsid w:val="00F137B4"/>
    <w:rsid w:val="00F14E08"/>
    <w:rsid w:val="00F217D1"/>
    <w:rsid w:val="00F23482"/>
    <w:rsid w:val="00F244AF"/>
    <w:rsid w:val="00F2511F"/>
    <w:rsid w:val="00F3177B"/>
    <w:rsid w:val="00F31F45"/>
    <w:rsid w:val="00F33960"/>
    <w:rsid w:val="00F3480C"/>
    <w:rsid w:val="00F35B2C"/>
    <w:rsid w:val="00F37B6A"/>
    <w:rsid w:val="00F41E76"/>
    <w:rsid w:val="00F4213E"/>
    <w:rsid w:val="00F42C13"/>
    <w:rsid w:val="00F504FE"/>
    <w:rsid w:val="00F51253"/>
    <w:rsid w:val="00F56BF3"/>
    <w:rsid w:val="00F62B71"/>
    <w:rsid w:val="00F65835"/>
    <w:rsid w:val="00F665CA"/>
    <w:rsid w:val="00F71B04"/>
    <w:rsid w:val="00F71C8B"/>
    <w:rsid w:val="00F723C1"/>
    <w:rsid w:val="00F72EF2"/>
    <w:rsid w:val="00F8241F"/>
    <w:rsid w:val="00F830F6"/>
    <w:rsid w:val="00F84354"/>
    <w:rsid w:val="00F956FA"/>
    <w:rsid w:val="00F97307"/>
    <w:rsid w:val="00F97CBD"/>
    <w:rsid w:val="00FA4353"/>
    <w:rsid w:val="00FB0CC9"/>
    <w:rsid w:val="00FB0EE5"/>
    <w:rsid w:val="00FB1D77"/>
    <w:rsid w:val="00FB2667"/>
    <w:rsid w:val="00FB5EAA"/>
    <w:rsid w:val="00FB784B"/>
    <w:rsid w:val="00FB7F5B"/>
    <w:rsid w:val="00FC5301"/>
    <w:rsid w:val="00FD28C8"/>
    <w:rsid w:val="00FD3C3F"/>
    <w:rsid w:val="00FD701E"/>
    <w:rsid w:val="00FD70BE"/>
    <w:rsid w:val="00FE10C9"/>
    <w:rsid w:val="00FE143A"/>
    <w:rsid w:val="00FE253F"/>
    <w:rsid w:val="00FE51DF"/>
    <w:rsid w:val="00FE6DEB"/>
    <w:rsid w:val="00FF292B"/>
    <w:rsid w:val="00FF49D3"/>
    <w:rsid w:val="00FF5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D1A751"/>
  <w15:chartTrackingRefBased/>
  <w15:docId w15:val="{761CED4B-D2B5-4071-ABDE-C0A2C8030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customStyle="1" w:styleId="Default">
    <w:name w:val="Default"/>
    <w:rsid w:val="00672E2E"/>
    <w:pPr>
      <w:widowControl w:val="0"/>
      <w:autoSpaceDE w:val="0"/>
      <w:autoSpaceDN w:val="0"/>
      <w:adjustRightInd w:val="0"/>
    </w:pPr>
    <w:rPr>
      <w:rFonts w:ascii="ＭＳ ゴシック" w:eastAsia="ＭＳ ゴシック" w:cs="ＭＳ ゴシック"/>
      <w:color w:val="000000"/>
      <w:sz w:val="24"/>
      <w:szCs w:val="24"/>
    </w:rPr>
  </w:style>
  <w:style w:type="paragraph" w:styleId="a6">
    <w:name w:val="Balloon Text"/>
    <w:basedOn w:val="a"/>
    <w:link w:val="a7"/>
    <w:semiHidden/>
    <w:unhideWhenUsed/>
    <w:rsid w:val="000E2682"/>
    <w:rPr>
      <w:rFonts w:asciiTheme="majorHAnsi" w:eastAsiaTheme="majorEastAsia" w:hAnsiTheme="majorHAnsi" w:cstheme="majorBidi"/>
      <w:sz w:val="18"/>
      <w:szCs w:val="18"/>
    </w:rPr>
  </w:style>
  <w:style w:type="character" w:customStyle="1" w:styleId="a7">
    <w:name w:val="吹き出し (文字)"/>
    <w:basedOn w:val="a0"/>
    <w:link w:val="a6"/>
    <w:semiHidden/>
    <w:rsid w:val="000E2682"/>
    <w:rPr>
      <w:rFonts w:asciiTheme="majorHAnsi" w:eastAsiaTheme="majorEastAsia" w:hAnsiTheme="majorHAnsi" w:cstheme="majorBidi"/>
      <w:kern w:val="2"/>
      <w:sz w:val="18"/>
      <w:szCs w:val="18"/>
    </w:rPr>
  </w:style>
  <w:style w:type="character" w:styleId="a8">
    <w:name w:val="annotation reference"/>
    <w:basedOn w:val="a0"/>
    <w:semiHidden/>
    <w:unhideWhenUsed/>
    <w:rsid w:val="000E2682"/>
    <w:rPr>
      <w:sz w:val="18"/>
      <w:szCs w:val="18"/>
    </w:rPr>
  </w:style>
  <w:style w:type="paragraph" w:styleId="a9">
    <w:name w:val="annotation text"/>
    <w:basedOn w:val="a"/>
    <w:link w:val="aa"/>
    <w:semiHidden/>
    <w:unhideWhenUsed/>
    <w:rsid w:val="000E2682"/>
    <w:pPr>
      <w:jc w:val="left"/>
    </w:pPr>
  </w:style>
  <w:style w:type="character" w:customStyle="1" w:styleId="aa">
    <w:name w:val="コメント文字列 (文字)"/>
    <w:basedOn w:val="a0"/>
    <w:link w:val="a9"/>
    <w:semiHidden/>
    <w:rsid w:val="000E2682"/>
    <w:rPr>
      <w:kern w:val="2"/>
      <w:sz w:val="21"/>
      <w:szCs w:val="24"/>
    </w:rPr>
  </w:style>
  <w:style w:type="paragraph" w:styleId="ab">
    <w:name w:val="annotation subject"/>
    <w:basedOn w:val="a9"/>
    <w:next w:val="a9"/>
    <w:link w:val="ac"/>
    <w:semiHidden/>
    <w:unhideWhenUsed/>
    <w:rsid w:val="000E2682"/>
    <w:rPr>
      <w:b/>
      <w:bCs/>
    </w:rPr>
  </w:style>
  <w:style w:type="character" w:customStyle="1" w:styleId="ac">
    <w:name w:val="コメント内容 (文字)"/>
    <w:basedOn w:val="aa"/>
    <w:link w:val="ab"/>
    <w:semiHidden/>
    <w:rsid w:val="000E2682"/>
    <w:rPr>
      <w:b/>
      <w:bCs/>
      <w:kern w:val="2"/>
      <w:sz w:val="21"/>
      <w:szCs w:val="24"/>
    </w:rPr>
  </w:style>
  <w:style w:type="paragraph" w:styleId="ad">
    <w:name w:val="List Paragraph"/>
    <w:basedOn w:val="a"/>
    <w:uiPriority w:val="34"/>
    <w:qFormat/>
    <w:rsid w:val="002878DC"/>
    <w:pPr>
      <w:ind w:leftChars="400" w:left="840"/>
    </w:pPr>
  </w:style>
  <w:style w:type="character" w:customStyle="1" w:styleId="a5">
    <w:name w:val="フッター (文字)"/>
    <w:basedOn w:val="a0"/>
    <w:link w:val="a4"/>
    <w:uiPriority w:val="99"/>
    <w:rsid w:val="008F18C8"/>
    <w:rPr>
      <w:kern w:val="2"/>
      <w:sz w:val="21"/>
      <w:szCs w:val="24"/>
    </w:rPr>
  </w:style>
  <w:style w:type="paragraph" w:styleId="ae">
    <w:name w:val="Revision"/>
    <w:hidden/>
    <w:uiPriority w:val="99"/>
    <w:semiHidden/>
    <w:rsid w:val="00127BEB"/>
    <w:rPr>
      <w:kern w:val="2"/>
      <w:sz w:val="21"/>
      <w:szCs w:val="24"/>
    </w:rPr>
  </w:style>
  <w:style w:type="character" w:styleId="af">
    <w:name w:val="Hyperlink"/>
    <w:basedOn w:val="a0"/>
    <w:unhideWhenUsed/>
    <w:rsid w:val="00C004CE"/>
    <w:rPr>
      <w:color w:val="0000FF" w:themeColor="hyperlink"/>
      <w:u w:val="single"/>
    </w:rPr>
  </w:style>
  <w:style w:type="character" w:styleId="af0">
    <w:name w:val="line number"/>
    <w:basedOn w:val="a0"/>
    <w:semiHidden/>
    <w:unhideWhenUsed/>
    <w:rsid w:val="0064338A"/>
  </w:style>
  <w:style w:type="paragraph" w:styleId="af1">
    <w:name w:val="Plain Text"/>
    <w:basedOn w:val="a"/>
    <w:link w:val="af2"/>
    <w:uiPriority w:val="99"/>
    <w:unhideWhenUsed/>
    <w:rsid w:val="00A12836"/>
    <w:pPr>
      <w:jc w:val="left"/>
    </w:pPr>
    <w:rPr>
      <w:rFonts w:ascii="Yu Gothic" w:eastAsia="Yu Gothic" w:hAnsi="Courier New" w:cs="Courier New"/>
      <w:sz w:val="22"/>
      <w:szCs w:val="22"/>
    </w:rPr>
  </w:style>
  <w:style w:type="character" w:customStyle="1" w:styleId="af2">
    <w:name w:val="書式なし (文字)"/>
    <w:basedOn w:val="a0"/>
    <w:link w:val="af1"/>
    <w:uiPriority w:val="99"/>
    <w:rsid w:val="00A12836"/>
    <w:rPr>
      <w:rFonts w:ascii="Yu Gothic" w:eastAsia="Yu Gothic" w:hAnsi="Courier New" w:cs="Courier New"/>
      <w:kern w:val="2"/>
      <w:sz w:val="22"/>
      <w:szCs w:val="22"/>
    </w:rPr>
  </w:style>
  <w:style w:type="character" w:styleId="af3">
    <w:name w:val="Unresolved Mention"/>
    <w:basedOn w:val="a0"/>
    <w:uiPriority w:val="99"/>
    <w:semiHidden/>
    <w:unhideWhenUsed/>
    <w:rsid w:val="00954B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946451">
      <w:bodyDiv w:val="1"/>
      <w:marLeft w:val="0"/>
      <w:marRight w:val="0"/>
      <w:marTop w:val="0"/>
      <w:marBottom w:val="0"/>
      <w:divBdr>
        <w:top w:val="none" w:sz="0" w:space="0" w:color="auto"/>
        <w:left w:val="none" w:sz="0" w:space="0" w:color="auto"/>
        <w:bottom w:val="none" w:sz="0" w:space="0" w:color="auto"/>
        <w:right w:val="none" w:sz="0" w:space="0" w:color="auto"/>
      </w:divBdr>
    </w:div>
    <w:div w:id="226112406">
      <w:bodyDiv w:val="1"/>
      <w:marLeft w:val="0"/>
      <w:marRight w:val="0"/>
      <w:marTop w:val="0"/>
      <w:marBottom w:val="0"/>
      <w:divBdr>
        <w:top w:val="none" w:sz="0" w:space="0" w:color="auto"/>
        <w:left w:val="none" w:sz="0" w:space="0" w:color="auto"/>
        <w:bottom w:val="none" w:sz="0" w:space="0" w:color="auto"/>
        <w:right w:val="none" w:sz="0" w:space="0" w:color="auto"/>
      </w:divBdr>
    </w:div>
    <w:div w:id="252403181">
      <w:bodyDiv w:val="1"/>
      <w:marLeft w:val="0"/>
      <w:marRight w:val="0"/>
      <w:marTop w:val="0"/>
      <w:marBottom w:val="0"/>
      <w:divBdr>
        <w:top w:val="none" w:sz="0" w:space="0" w:color="auto"/>
        <w:left w:val="none" w:sz="0" w:space="0" w:color="auto"/>
        <w:bottom w:val="none" w:sz="0" w:space="0" w:color="auto"/>
        <w:right w:val="none" w:sz="0" w:space="0" w:color="auto"/>
      </w:divBdr>
    </w:div>
    <w:div w:id="938829255">
      <w:bodyDiv w:val="1"/>
      <w:marLeft w:val="0"/>
      <w:marRight w:val="0"/>
      <w:marTop w:val="0"/>
      <w:marBottom w:val="0"/>
      <w:divBdr>
        <w:top w:val="none" w:sz="0" w:space="0" w:color="auto"/>
        <w:left w:val="none" w:sz="0" w:space="0" w:color="auto"/>
        <w:bottom w:val="none" w:sz="0" w:space="0" w:color="auto"/>
        <w:right w:val="none" w:sz="0" w:space="0" w:color="auto"/>
      </w:divBdr>
    </w:div>
    <w:div w:id="1149444856">
      <w:bodyDiv w:val="1"/>
      <w:marLeft w:val="0"/>
      <w:marRight w:val="0"/>
      <w:marTop w:val="0"/>
      <w:marBottom w:val="0"/>
      <w:divBdr>
        <w:top w:val="none" w:sz="0" w:space="0" w:color="auto"/>
        <w:left w:val="none" w:sz="0" w:space="0" w:color="auto"/>
        <w:bottom w:val="none" w:sz="0" w:space="0" w:color="auto"/>
        <w:right w:val="none" w:sz="0" w:space="0" w:color="auto"/>
      </w:divBdr>
    </w:div>
    <w:div w:id="1572694238">
      <w:bodyDiv w:val="1"/>
      <w:marLeft w:val="0"/>
      <w:marRight w:val="0"/>
      <w:marTop w:val="0"/>
      <w:marBottom w:val="0"/>
      <w:divBdr>
        <w:top w:val="none" w:sz="0" w:space="0" w:color="auto"/>
        <w:left w:val="none" w:sz="0" w:space="0" w:color="auto"/>
        <w:bottom w:val="none" w:sz="0" w:space="0" w:color="auto"/>
        <w:right w:val="none" w:sz="0" w:space="0" w:color="auto"/>
      </w:divBdr>
    </w:div>
    <w:div w:id="1680812403">
      <w:bodyDiv w:val="1"/>
      <w:marLeft w:val="0"/>
      <w:marRight w:val="0"/>
      <w:marTop w:val="0"/>
      <w:marBottom w:val="0"/>
      <w:divBdr>
        <w:top w:val="none" w:sz="0" w:space="0" w:color="auto"/>
        <w:left w:val="none" w:sz="0" w:space="0" w:color="auto"/>
        <w:bottom w:val="none" w:sz="0" w:space="0" w:color="auto"/>
        <w:right w:val="none" w:sz="0" w:space="0" w:color="auto"/>
      </w:divBdr>
    </w:div>
    <w:div w:id="186759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B69D4-5C73-453B-AEE1-86305A5F5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12260</Words>
  <Characters>1010</Characters>
  <Application>Microsoft Office Word</Application>
  <DocSecurity>0</DocSecurity>
  <Lines>8</Lines>
  <Paragraphs>26</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jla07</cp:lastModifiedBy>
  <cp:revision>8</cp:revision>
  <cp:lastPrinted>2023-02-28T05:44:00Z</cp:lastPrinted>
  <dcterms:created xsi:type="dcterms:W3CDTF">2023-02-28T08:40:00Z</dcterms:created>
  <dcterms:modified xsi:type="dcterms:W3CDTF">2023-03-01T02:46:00Z</dcterms:modified>
</cp:coreProperties>
</file>