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29" w:rsidRPr="00E43629" w:rsidRDefault="00E51523" w:rsidP="00855916">
      <w:pPr>
        <w:ind w:left="720"/>
        <w:jc w:val="center"/>
        <w:rPr>
          <w:noProof/>
        </w:rPr>
      </w:pPr>
      <w:r>
        <w:rPr>
          <w:noProof/>
        </w:rPr>
        <mc:AlternateContent>
          <mc:Choice Requires="wps">
            <w:drawing>
              <wp:anchor distT="0" distB="0" distL="114300" distR="114300" simplePos="0" relativeHeight="251659776" behindDoc="0" locked="0" layoutInCell="1" allowOverlap="1" wp14:anchorId="68A24ADC" wp14:editId="351ECD2A">
                <wp:simplePos x="0" y="0"/>
                <wp:positionH relativeFrom="column">
                  <wp:posOffset>-739140</wp:posOffset>
                </wp:positionH>
                <wp:positionV relativeFrom="paragraph">
                  <wp:posOffset>-1024255</wp:posOffset>
                </wp:positionV>
                <wp:extent cx="7600950" cy="170497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7600950" cy="1704975"/>
                        </a:xfrm>
                        <a:prstGeom prst="rect">
                          <a:avLst/>
                        </a:prstGeom>
                        <a:ln>
                          <a:noFill/>
                        </a:ln>
                      </wps:spPr>
                      <wps:style>
                        <a:lnRef idx="2">
                          <a:schemeClr val="dk1">
                            <a:shade val="50000"/>
                          </a:schemeClr>
                        </a:lnRef>
                        <a:fillRef idx="1001">
                          <a:schemeClr val="dk2"/>
                        </a:fillRef>
                        <a:effectRef idx="0">
                          <a:schemeClr val="dk1"/>
                        </a:effectRef>
                        <a:fontRef idx="minor">
                          <a:schemeClr val="lt1"/>
                        </a:fontRef>
                      </wps:style>
                      <wps:txbx>
                        <w:txbxContent>
                          <w:p w:rsidR="00B915EB" w:rsidRPr="00B915EB" w:rsidRDefault="00B915EB" w:rsidP="00B915EB">
                            <w:pPr>
                              <w:widowControl w:val="0"/>
                              <w:spacing w:after="0" w:line="240" w:lineRule="auto"/>
                              <w:jc w:val="left"/>
                              <w:rPr>
                                <w:rFonts w:asciiTheme="minorEastAsia" w:eastAsiaTheme="minorEastAsia" w:hAnsiTheme="minorEastAsia"/>
                                <w:sz w:val="36"/>
                                <w:szCs w:val="36"/>
                                <w:lang w:val="ja-JP" w:eastAsia="zh-TW"/>
                              </w:rPr>
                            </w:pPr>
                          </w:p>
                          <w:p w:rsidR="00B915EB" w:rsidRPr="00B915EB" w:rsidRDefault="00B915EB" w:rsidP="00EF37E7">
                            <w:pPr>
                              <w:widowControl w:val="0"/>
                              <w:spacing w:after="0" w:line="240" w:lineRule="auto"/>
                              <w:ind w:firstLineChars="400" w:firstLine="1446"/>
                              <w:rPr>
                                <w:rFonts w:asciiTheme="minorEastAsia" w:eastAsiaTheme="minorEastAsia" w:hAnsiTheme="minorEastAsia"/>
                                <w:b/>
                                <w:color w:val="FFFFFF" w:themeColor="background1"/>
                                <w:sz w:val="36"/>
                                <w:szCs w:val="36"/>
                                <w:lang w:val="ja-JP" w:eastAsia="zh-TW"/>
                              </w:rPr>
                            </w:pPr>
                            <w:r w:rsidRPr="00B915EB">
                              <w:rPr>
                                <w:rFonts w:asciiTheme="minorEastAsia" w:eastAsiaTheme="minorEastAsia" w:hAnsiTheme="minorEastAsia" w:hint="eastAsia"/>
                                <w:b/>
                                <w:color w:val="FFFFFF" w:themeColor="background1"/>
                                <w:sz w:val="36"/>
                                <w:szCs w:val="36"/>
                                <w:lang w:val="ja-JP" w:eastAsia="zh-TW"/>
                              </w:rPr>
                              <w:t xml:space="preserve">　日本図書館協会 資料保存委員会</w:t>
                            </w:r>
                            <w:r w:rsidRPr="00B915EB">
                              <w:rPr>
                                <w:rFonts w:asciiTheme="minorEastAsia" w:eastAsiaTheme="minorEastAsia" w:hAnsiTheme="minorEastAsia"/>
                                <w:b/>
                                <w:color w:val="FFFFFF" w:themeColor="background1"/>
                                <w:sz w:val="36"/>
                                <w:szCs w:val="36"/>
                                <w:lang w:val="ja-JP" w:eastAsia="zh-TW"/>
                              </w:rPr>
                              <w:t xml:space="preserve"> </w:t>
                            </w:r>
                            <w:r w:rsidRPr="00B915EB">
                              <w:rPr>
                                <w:rFonts w:asciiTheme="minorEastAsia" w:eastAsiaTheme="minorEastAsia" w:hAnsiTheme="minorEastAsia" w:hint="eastAsia"/>
                                <w:b/>
                                <w:color w:val="FFFFFF" w:themeColor="background1"/>
                                <w:sz w:val="36"/>
                                <w:szCs w:val="36"/>
                                <w:lang w:val="ja-JP" w:eastAsia="zh-TW"/>
                              </w:rPr>
                              <w:t>主催</w:t>
                            </w:r>
                          </w:p>
                          <w:p w:rsidR="00B915EB" w:rsidRPr="00E26B88" w:rsidRDefault="00B915EB" w:rsidP="00B915EB">
                            <w:pPr>
                              <w:widowControl w:val="0"/>
                              <w:spacing w:after="0" w:line="240" w:lineRule="auto"/>
                              <w:jc w:val="center"/>
                              <w:rPr>
                                <w:rFonts w:asciiTheme="minorEastAsia" w:eastAsiaTheme="minorEastAsia" w:hAnsiTheme="minorEastAsia"/>
                                <w:b/>
                                <w:color w:val="FFFFFF" w:themeColor="background1"/>
                                <w:sz w:val="24"/>
                                <w:szCs w:val="24"/>
                                <w:lang w:val="ja-JP"/>
                              </w:rPr>
                            </w:pPr>
                            <w:r w:rsidRPr="00A62315">
                              <w:rPr>
                                <w:rFonts w:asciiTheme="minorEastAsia" w:eastAsiaTheme="minorEastAsia" w:hAnsiTheme="minorEastAsia" w:hint="eastAsia"/>
                                <w:b/>
                                <w:color w:val="FFFFFF" w:themeColor="background1"/>
                                <w:sz w:val="72"/>
                                <w:szCs w:val="72"/>
                                <w:lang w:val="ja-JP"/>
                              </w:rPr>
                              <w:t>資料保存</w:t>
                            </w:r>
                            <w:r w:rsidRPr="00A62315">
                              <w:rPr>
                                <w:rFonts w:asciiTheme="minorEastAsia" w:eastAsiaTheme="minorEastAsia" w:hAnsiTheme="minorEastAsia"/>
                                <w:b/>
                                <w:color w:val="FFFFFF" w:themeColor="background1"/>
                                <w:sz w:val="72"/>
                                <w:szCs w:val="72"/>
                                <w:lang w:val="ja-JP"/>
                              </w:rPr>
                              <w:t>見学会</w:t>
                            </w:r>
                            <w:r w:rsidR="00E26B88" w:rsidRPr="00E26B88">
                              <w:rPr>
                                <w:rFonts w:asciiTheme="minorEastAsia" w:eastAsiaTheme="minorEastAsia" w:hAnsiTheme="minorEastAsia" w:hint="eastAsia"/>
                                <w:b/>
                                <w:color w:val="FFFFFF" w:themeColor="background1"/>
                                <w:sz w:val="24"/>
                                <w:szCs w:val="24"/>
                                <w:lang w:val="ja-JP"/>
                              </w:rPr>
                              <w:t>の</w:t>
                            </w:r>
                            <w:r w:rsidR="00E26B88" w:rsidRPr="00E26B88">
                              <w:rPr>
                                <w:rFonts w:asciiTheme="minorEastAsia" w:eastAsiaTheme="minorEastAsia" w:hAnsiTheme="minorEastAsia"/>
                                <w:b/>
                                <w:color w:val="FFFFFF" w:themeColor="background1"/>
                                <w:sz w:val="24"/>
                                <w:szCs w:val="24"/>
                                <w:lang w:val="ja-JP"/>
                              </w:rPr>
                              <w:t>お知らせ</w:t>
                            </w:r>
                          </w:p>
                          <w:p w:rsidR="00B915EB" w:rsidRPr="00B915EB" w:rsidRDefault="00B915EB" w:rsidP="00B915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58.2pt;margin-top:-80.65pt;width:598.5pt;height:13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" fillcolor="#1f497d [3202]" stroked="f" strokeweight="2pt">
                <v:textbox>
                  <w:txbxContent>
                    <w:p w:rsidR="00B915EB" w:rsidRPr="00B915EB" w:rsidRDefault="00B915EB" w:rsidP="00B915EB">
                      <w:pPr>
                        <w:widowControl w:val="0"/>
                        <w:spacing w:after="0" w:line="240" w:lineRule="auto"/>
                        <w:jc w:val="left"/>
                        <w:rPr>
                          <w:rFonts w:asciiTheme="minorEastAsia" w:eastAsiaTheme="minorEastAsia" w:hAnsiTheme="minorEastAsia"/>
                          <w:sz w:val="36"/>
                          <w:szCs w:val="36"/>
                          <w:lang w:val="ja-JP" w:eastAsia="zh-TW"/>
                        </w:rPr>
                      </w:pPr>
                    </w:p>
                    <w:p w:rsidR="00B915EB" w:rsidRPr="00B915EB" w:rsidRDefault="00B915EB" w:rsidP="00EF37E7">
                      <w:pPr>
                        <w:widowControl w:val="0"/>
                        <w:spacing w:after="0" w:line="240" w:lineRule="auto"/>
                        <w:ind w:firstLineChars="400" w:firstLine="1446"/>
                        <w:rPr>
                          <w:rFonts w:asciiTheme="minorEastAsia" w:eastAsiaTheme="minorEastAsia" w:hAnsiTheme="minorEastAsia"/>
                          <w:b/>
                          <w:color w:val="FFFFFF" w:themeColor="background1"/>
                          <w:sz w:val="36"/>
                          <w:szCs w:val="36"/>
                          <w:lang w:val="ja-JP" w:eastAsia="zh-TW"/>
                        </w:rPr>
                      </w:pPr>
                      <w:r w:rsidRPr="00B915EB">
                        <w:rPr>
                          <w:rFonts w:asciiTheme="minorEastAsia" w:eastAsiaTheme="minorEastAsia" w:hAnsiTheme="minorEastAsia" w:hint="eastAsia"/>
                          <w:b/>
                          <w:color w:val="FFFFFF" w:themeColor="background1"/>
                          <w:sz w:val="36"/>
                          <w:szCs w:val="36"/>
                          <w:lang w:val="ja-JP" w:eastAsia="zh-TW"/>
                        </w:rPr>
                        <w:t xml:space="preserve">　日本図書館協会 資料保存委員会</w:t>
                      </w:r>
                      <w:r w:rsidRPr="00B915EB">
                        <w:rPr>
                          <w:rFonts w:asciiTheme="minorEastAsia" w:eastAsiaTheme="minorEastAsia" w:hAnsiTheme="minorEastAsia"/>
                          <w:b/>
                          <w:color w:val="FFFFFF" w:themeColor="background1"/>
                          <w:sz w:val="36"/>
                          <w:szCs w:val="36"/>
                          <w:lang w:val="ja-JP" w:eastAsia="zh-TW"/>
                        </w:rPr>
                        <w:t xml:space="preserve"> </w:t>
                      </w:r>
                      <w:r w:rsidRPr="00B915EB">
                        <w:rPr>
                          <w:rFonts w:asciiTheme="minorEastAsia" w:eastAsiaTheme="minorEastAsia" w:hAnsiTheme="minorEastAsia" w:hint="eastAsia"/>
                          <w:b/>
                          <w:color w:val="FFFFFF" w:themeColor="background1"/>
                          <w:sz w:val="36"/>
                          <w:szCs w:val="36"/>
                          <w:lang w:val="ja-JP" w:eastAsia="zh-TW"/>
                        </w:rPr>
                        <w:t>主催</w:t>
                      </w:r>
                    </w:p>
                    <w:p w:rsidR="00B915EB" w:rsidRPr="00E26B88" w:rsidRDefault="00B915EB" w:rsidP="00B915EB">
                      <w:pPr>
                        <w:widowControl w:val="0"/>
                        <w:spacing w:after="0" w:line="240" w:lineRule="auto"/>
                        <w:jc w:val="center"/>
                        <w:rPr>
                          <w:rFonts w:asciiTheme="minorEastAsia" w:eastAsiaTheme="minorEastAsia" w:hAnsiTheme="minorEastAsia"/>
                          <w:b/>
                          <w:color w:val="FFFFFF" w:themeColor="background1"/>
                          <w:sz w:val="24"/>
                          <w:szCs w:val="24"/>
                          <w:lang w:val="ja-JP"/>
                        </w:rPr>
                      </w:pPr>
                      <w:r w:rsidRPr="00A62315">
                        <w:rPr>
                          <w:rFonts w:asciiTheme="minorEastAsia" w:eastAsiaTheme="minorEastAsia" w:hAnsiTheme="minorEastAsia" w:hint="eastAsia"/>
                          <w:b/>
                          <w:color w:val="FFFFFF" w:themeColor="background1"/>
                          <w:sz w:val="72"/>
                          <w:szCs w:val="72"/>
                          <w:lang w:val="ja-JP"/>
                        </w:rPr>
                        <w:t>資料保存</w:t>
                      </w:r>
                      <w:r w:rsidRPr="00A62315">
                        <w:rPr>
                          <w:rFonts w:asciiTheme="minorEastAsia" w:eastAsiaTheme="minorEastAsia" w:hAnsiTheme="minorEastAsia"/>
                          <w:b/>
                          <w:color w:val="FFFFFF" w:themeColor="background1"/>
                          <w:sz w:val="72"/>
                          <w:szCs w:val="72"/>
                          <w:lang w:val="ja-JP"/>
                        </w:rPr>
                        <w:t>見学会</w:t>
                      </w:r>
                      <w:r w:rsidR="00E26B88" w:rsidRPr="00E26B88">
                        <w:rPr>
                          <w:rFonts w:asciiTheme="minorEastAsia" w:eastAsiaTheme="minorEastAsia" w:hAnsiTheme="minorEastAsia" w:hint="eastAsia"/>
                          <w:b/>
                          <w:color w:val="FFFFFF" w:themeColor="background1"/>
                          <w:sz w:val="24"/>
                          <w:szCs w:val="24"/>
                          <w:lang w:val="ja-JP"/>
                        </w:rPr>
                        <w:t>の</w:t>
                      </w:r>
                      <w:r w:rsidR="00E26B88" w:rsidRPr="00E26B88">
                        <w:rPr>
                          <w:rFonts w:asciiTheme="minorEastAsia" w:eastAsiaTheme="minorEastAsia" w:hAnsiTheme="minorEastAsia"/>
                          <w:b/>
                          <w:color w:val="FFFFFF" w:themeColor="background1"/>
                          <w:sz w:val="24"/>
                          <w:szCs w:val="24"/>
                          <w:lang w:val="ja-JP"/>
                        </w:rPr>
                        <w:t>お知らせ</w:t>
                      </w:r>
                    </w:p>
                    <w:p w:rsidR="00B915EB" w:rsidRPr="00B915EB" w:rsidRDefault="00B915EB" w:rsidP="00B915EB">
                      <w:pPr>
                        <w:jc w:val="center"/>
                      </w:pPr>
                    </w:p>
                  </w:txbxContent>
                </v:textbox>
              </v:rect>
            </w:pict>
          </mc:Fallback>
        </mc:AlternateContent>
      </w:r>
    </w:p>
    <w:p w:rsidR="00A870E2" w:rsidRDefault="00EF37E7" w:rsidP="009D7045">
      <w:r>
        <w:rPr>
          <w:noProof/>
        </w:rPr>
        <mc:AlternateContent>
          <mc:Choice Requires="wps">
            <w:drawing>
              <wp:anchor distT="45720" distB="45720" distL="114300" distR="114300" simplePos="0" relativeHeight="251660800" behindDoc="0" locked="0" layoutInCell="1" allowOverlap="1" wp14:anchorId="4C7DF046" wp14:editId="167798BB">
                <wp:simplePos x="0" y="0"/>
                <wp:positionH relativeFrom="column">
                  <wp:posOffset>99060</wp:posOffset>
                </wp:positionH>
                <wp:positionV relativeFrom="paragraph">
                  <wp:posOffset>7200900</wp:posOffset>
                </wp:positionV>
                <wp:extent cx="5962650" cy="1914525"/>
                <wp:effectExtent l="0" t="0" r="19050" b="2857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14525"/>
                        </a:xfrm>
                        <a:prstGeom prst="rect">
                          <a:avLst/>
                        </a:prstGeom>
                        <a:noFill/>
                        <a:ln w="9525">
                          <a:solidFill>
                            <a:schemeClr val="tx2"/>
                          </a:solidFill>
                          <a:miter lim="800000"/>
                          <a:headEnd/>
                          <a:tailEnd/>
                        </a:ln>
                      </wps:spPr>
                      <wps:txbx>
                        <w:txbxContent>
                          <w:p w:rsidR="00FB4792" w:rsidRPr="00FB4792" w:rsidRDefault="00FB4792" w:rsidP="00A62315">
                            <w:pPr>
                              <w:snapToGrid w:val="0"/>
                              <w:spacing w:after="0" w:line="100" w:lineRule="atLeast"/>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定員：20名[先着順]　参加費：無料</w:t>
                            </w:r>
                          </w:p>
                          <w:p w:rsidR="00FB4792" w:rsidRPr="00FB4792" w:rsidRDefault="00FB4792" w:rsidP="00A62315">
                            <w:pPr>
                              <w:snapToGrid w:val="0"/>
                              <w:spacing w:after="0" w:line="100" w:lineRule="atLeast"/>
                              <w:ind w:left="1205" w:hangingChars="500" w:hanging="1205"/>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申込方法：1.「王子マテリア見学会・申込」、2.氏名（ふりがな）、3.所属、4.連絡先住所、5.電話を記入の上、3月8日（火）までにメール、Faxにて下記迄。</w:t>
                            </w:r>
                          </w:p>
                          <w:p w:rsidR="00FB4792" w:rsidRPr="00FB4792" w:rsidRDefault="00FB4792" w:rsidP="00FB4792">
                            <w:pPr>
                              <w:snapToGrid w:val="0"/>
                              <w:spacing w:after="0" w:line="100" w:lineRule="atLeast"/>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申込先：日本図書館協会資料保存委員会（〒104‐0033中央区新川1‐11‐14</w:t>
                            </w:r>
                          </w:p>
                          <w:p w:rsidR="00EF37E7" w:rsidRDefault="00FB4792" w:rsidP="00FB4792">
                            <w:pPr>
                              <w:snapToGrid w:val="0"/>
                              <w:spacing w:after="0" w:line="100" w:lineRule="atLeast"/>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 xml:space="preserve">　　</w:t>
                            </w:r>
                            <w:r w:rsidR="00A62315">
                              <w:rPr>
                                <w:rFonts w:asciiTheme="minorEastAsia" w:eastAsiaTheme="minorEastAsia" w:hAnsiTheme="minorEastAsia" w:hint="eastAsia"/>
                                <w:b/>
                                <w:sz w:val="24"/>
                                <w:szCs w:val="24"/>
                              </w:rPr>
                              <w:t xml:space="preserve">　　</w:t>
                            </w:r>
                            <w:r w:rsidRPr="00FB4792">
                              <w:rPr>
                                <w:rFonts w:asciiTheme="minorEastAsia" w:eastAsiaTheme="minorEastAsia" w:hAnsiTheme="minorEastAsia" w:hint="eastAsia"/>
                                <w:b/>
                                <w:sz w:val="24"/>
                                <w:szCs w:val="24"/>
                              </w:rPr>
                              <w:t xml:space="preserve">電話.03-3523-0816 </w:t>
                            </w:r>
                            <w:r w:rsidR="00EF37E7">
                              <w:rPr>
                                <w:rFonts w:asciiTheme="minorEastAsia" w:eastAsiaTheme="minorEastAsia" w:hAnsiTheme="minorEastAsia" w:hint="eastAsia"/>
                                <w:b/>
                                <w:sz w:val="24"/>
                                <w:szCs w:val="24"/>
                              </w:rPr>
                              <w:t xml:space="preserve">　</w:t>
                            </w:r>
                            <w:r w:rsidRPr="00FB4792">
                              <w:rPr>
                                <w:rFonts w:asciiTheme="minorEastAsia" w:eastAsiaTheme="minorEastAsia" w:hAnsiTheme="minorEastAsia" w:hint="eastAsia"/>
                                <w:b/>
                                <w:sz w:val="24"/>
                                <w:szCs w:val="24"/>
                              </w:rPr>
                              <w:t xml:space="preserve">Fax.03-3523-0841 </w:t>
                            </w:r>
                          </w:p>
                          <w:p w:rsidR="00FB4792" w:rsidRDefault="00FB4792" w:rsidP="00EF37E7">
                            <w:pPr>
                              <w:snapToGrid w:val="0"/>
                              <w:spacing w:after="0" w:line="100" w:lineRule="atLeast"/>
                              <w:ind w:firstLineChars="400" w:firstLine="964"/>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 xml:space="preserve">E-mail.kawashita@jla.or.jp　</w:t>
                            </w:r>
                            <w:r w:rsidR="00A62315">
                              <w:rPr>
                                <w:rFonts w:asciiTheme="minorEastAsia" w:eastAsiaTheme="minorEastAsia" w:hAnsiTheme="minorEastAsia" w:hint="eastAsia"/>
                                <w:b/>
                                <w:sz w:val="24"/>
                                <w:szCs w:val="24"/>
                              </w:rPr>
                              <w:t xml:space="preserve">　</w:t>
                            </w:r>
                            <w:r w:rsidRPr="00FB4792">
                              <w:rPr>
                                <w:rFonts w:asciiTheme="minorEastAsia" w:eastAsiaTheme="minorEastAsia" w:hAnsiTheme="minorEastAsia" w:hint="eastAsia"/>
                                <w:b/>
                                <w:sz w:val="24"/>
                                <w:szCs w:val="24"/>
                              </w:rPr>
                              <w:t>担当：川下）</w:t>
                            </w:r>
                          </w:p>
                          <w:p w:rsidR="00EF37E7" w:rsidRPr="00EF37E7" w:rsidRDefault="00EF37E7" w:rsidP="00EF37E7">
                            <w:pPr>
                              <w:snapToGrid w:val="0"/>
                              <w:spacing w:after="0" w:line="100" w:lineRule="atLeast"/>
                              <w:ind w:firstLineChars="400" w:firstLine="964"/>
                              <w:rPr>
                                <w:rFonts w:asciiTheme="minorEastAsia" w:eastAsiaTheme="minorEastAsia" w:hAnsiTheme="minorEastAsia" w:hint="eastAsia"/>
                                <w:b/>
                                <w:sz w:val="24"/>
                                <w:szCs w:val="24"/>
                              </w:rPr>
                            </w:pPr>
                          </w:p>
                          <w:p w:rsidR="009C3540" w:rsidRPr="00827D5C" w:rsidRDefault="00FB4792" w:rsidP="00FB4792">
                            <w:pPr>
                              <w:snapToGrid w:val="0"/>
                              <w:spacing w:after="0" w:line="100" w:lineRule="atLeast"/>
                              <w:rPr>
                                <w:rFonts w:asciiTheme="minorEastAsia" w:eastAsiaTheme="minorEastAsia" w:hAnsiTheme="minorEastAsia"/>
                                <w:sz w:val="20"/>
                                <w:szCs w:val="20"/>
                                <w:lang w:val="de-DE"/>
                              </w:rPr>
                            </w:pPr>
                            <w:r w:rsidRPr="00FB4792">
                              <w:rPr>
                                <w:rFonts w:asciiTheme="minorEastAsia" w:eastAsiaTheme="minorEastAsia" w:hAnsiTheme="minorEastAsia" w:hint="eastAsia"/>
                                <w:b/>
                                <w:sz w:val="24"/>
                                <w:szCs w:val="24"/>
                              </w:rPr>
                              <w:t xml:space="preserve">　委員会HP：http://www.jla.or.jp/committees/hozon/tabid/98/Default.aspx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8pt;margin-top:567pt;width:469.5pt;height:150.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" filled="f" strokecolor="#1f497d [3215]">
                <v:textbox>
                  <w:txbxContent>
                    <w:p w:rsidR="00FB4792" w:rsidRPr="00FB4792" w:rsidRDefault="00FB4792" w:rsidP="00A62315">
                      <w:pPr>
                        <w:snapToGrid w:val="0"/>
                        <w:spacing w:after="0" w:line="100" w:lineRule="atLeast"/>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定員：20名[先着順]　参加費：無料</w:t>
                      </w:r>
                    </w:p>
                    <w:p w:rsidR="00FB4792" w:rsidRPr="00FB4792" w:rsidRDefault="00FB4792" w:rsidP="00A62315">
                      <w:pPr>
                        <w:snapToGrid w:val="0"/>
                        <w:spacing w:after="0" w:line="100" w:lineRule="atLeast"/>
                        <w:ind w:left="1205" w:hangingChars="500" w:hanging="1205"/>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申込方法：1.「王子マテリア見学会・申込」、2.氏名（ふりがな）、3.所属、4.連絡先住所、5.電話を記入の上、3月8日（火）までにメール、Faxにて下記迄。</w:t>
                      </w:r>
                    </w:p>
                    <w:p w:rsidR="00FB4792" w:rsidRPr="00FB4792" w:rsidRDefault="00FB4792" w:rsidP="00FB4792">
                      <w:pPr>
                        <w:snapToGrid w:val="0"/>
                        <w:spacing w:after="0" w:line="100" w:lineRule="atLeast"/>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申込先：日本図書館協会資料保存委員会（〒104‐0033中央区新川1‐11‐14</w:t>
                      </w:r>
                    </w:p>
                    <w:p w:rsidR="00EF37E7" w:rsidRDefault="00FB4792" w:rsidP="00FB4792">
                      <w:pPr>
                        <w:snapToGrid w:val="0"/>
                        <w:spacing w:after="0" w:line="100" w:lineRule="atLeast"/>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 xml:space="preserve">　　</w:t>
                      </w:r>
                      <w:r w:rsidR="00A62315">
                        <w:rPr>
                          <w:rFonts w:asciiTheme="minorEastAsia" w:eastAsiaTheme="minorEastAsia" w:hAnsiTheme="minorEastAsia" w:hint="eastAsia"/>
                          <w:b/>
                          <w:sz w:val="24"/>
                          <w:szCs w:val="24"/>
                        </w:rPr>
                        <w:t xml:space="preserve">　　</w:t>
                      </w:r>
                      <w:r w:rsidRPr="00FB4792">
                        <w:rPr>
                          <w:rFonts w:asciiTheme="minorEastAsia" w:eastAsiaTheme="minorEastAsia" w:hAnsiTheme="minorEastAsia" w:hint="eastAsia"/>
                          <w:b/>
                          <w:sz w:val="24"/>
                          <w:szCs w:val="24"/>
                        </w:rPr>
                        <w:t xml:space="preserve">電話.03-3523-0816 </w:t>
                      </w:r>
                      <w:r w:rsidR="00EF37E7">
                        <w:rPr>
                          <w:rFonts w:asciiTheme="minorEastAsia" w:eastAsiaTheme="minorEastAsia" w:hAnsiTheme="minorEastAsia" w:hint="eastAsia"/>
                          <w:b/>
                          <w:sz w:val="24"/>
                          <w:szCs w:val="24"/>
                        </w:rPr>
                        <w:t xml:space="preserve">　</w:t>
                      </w:r>
                      <w:r w:rsidRPr="00FB4792">
                        <w:rPr>
                          <w:rFonts w:asciiTheme="minorEastAsia" w:eastAsiaTheme="minorEastAsia" w:hAnsiTheme="minorEastAsia" w:hint="eastAsia"/>
                          <w:b/>
                          <w:sz w:val="24"/>
                          <w:szCs w:val="24"/>
                        </w:rPr>
                        <w:t xml:space="preserve">Fax.03-3523-0841 </w:t>
                      </w:r>
                    </w:p>
                    <w:p w:rsidR="00FB4792" w:rsidRDefault="00FB4792" w:rsidP="00EF37E7">
                      <w:pPr>
                        <w:snapToGrid w:val="0"/>
                        <w:spacing w:after="0" w:line="100" w:lineRule="atLeast"/>
                        <w:ind w:firstLineChars="400" w:firstLine="964"/>
                        <w:rPr>
                          <w:rFonts w:asciiTheme="minorEastAsia" w:eastAsiaTheme="minorEastAsia" w:hAnsiTheme="minorEastAsia" w:hint="eastAsia"/>
                          <w:b/>
                          <w:sz w:val="24"/>
                          <w:szCs w:val="24"/>
                        </w:rPr>
                      </w:pPr>
                      <w:r w:rsidRPr="00FB4792">
                        <w:rPr>
                          <w:rFonts w:asciiTheme="minorEastAsia" w:eastAsiaTheme="minorEastAsia" w:hAnsiTheme="minorEastAsia" w:hint="eastAsia"/>
                          <w:b/>
                          <w:sz w:val="24"/>
                          <w:szCs w:val="24"/>
                        </w:rPr>
                        <w:t xml:space="preserve">E-mail.kawashita@jla.or.jp　</w:t>
                      </w:r>
                      <w:r w:rsidR="00A62315">
                        <w:rPr>
                          <w:rFonts w:asciiTheme="minorEastAsia" w:eastAsiaTheme="minorEastAsia" w:hAnsiTheme="minorEastAsia" w:hint="eastAsia"/>
                          <w:b/>
                          <w:sz w:val="24"/>
                          <w:szCs w:val="24"/>
                        </w:rPr>
                        <w:t xml:space="preserve">　</w:t>
                      </w:r>
                      <w:r w:rsidRPr="00FB4792">
                        <w:rPr>
                          <w:rFonts w:asciiTheme="minorEastAsia" w:eastAsiaTheme="minorEastAsia" w:hAnsiTheme="minorEastAsia" w:hint="eastAsia"/>
                          <w:b/>
                          <w:sz w:val="24"/>
                          <w:szCs w:val="24"/>
                        </w:rPr>
                        <w:t>担当：川下）</w:t>
                      </w:r>
                    </w:p>
                    <w:p w:rsidR="00EF37E7" w:rsidRPr="00EF37E7" w:rsidRDefault="00EF37E7" w:rsidP="00EF37E7">
                      <w:pPr>
                        <w:snapToGrid w:val="0"/>
                        <w:spacing w:after="0" w:line="100" w:lineRule="atLeast"/>
                        <w:ind w:firstLineChars="400" w:firstLine="964"/>
                        <w:rPr>
                          <w:rFonts w:asciiTheme="minorEastAsia" w:eastAsiaTheme="minorEastAsia" w:hAnsiTheme="minorEastAsia" w:hint="eastAsia"/>
                          <w:b/>
                          <w:sz w:val="24"/>
                          <w:szCs w:val="24"/>
                        </w:rPr>
                      </w:pPr>
                    </w:p>
                    <w:p w:rsidR="009C3540" w:rsidRPr="00827D5C" w:rsidRDefault="00FB4792" w:rsidP="00FB4792">
                      <w:pPr>
                        <w:snapToGrid w:val="0"/>
                        <w:spacing w:after="0" w:line="100" w:lineRule="atLeast"/>
                        <w:rPr>
                          <w:rFonts w:asciiTheme="minorEastAsia" w:eastAsiaTheme="minorEastAsia" w:hAnsiTheme="minorEastAsia"/>
                          <w:sz w:val="20"/>
                          <w:szCs w:val="20"/>
                          <w:lang w:val="de-DE"/>
                        </w:rPr>
                      </w:pPr>
                      <w:r w:rsidRPr="00FB4792">
                        <w:rPr>
                          <w:rFonts w:asciiTheme="minorEastAsia" w:eastAsiaTheme="minorEastAsia" w:hAnsiTheme="minorEastAsia" w:hint="eastAsia"/>
                          <w:b/>
                          <w:sz w:val="24"/>
                          <w:szCs w:val="24"/>
                        </w:rPr>
                        <w:t xml:space="preserve">　委員会HP：http://www.jla.or.jp/committees/hozon/tabid/98/Default.aspx</w:t>
                      </w:r>
                    </w:p>
                  </w:txbxContent>
                </v:textbox>
                <w10:wrap type="square"/>
              </v:shape>
            </w:pict>
          </mc:Fallback>
        </mc:AlternateContent>
      </w:r>
      <w:r>
        <w:rPr>
          <w:noProof/>
        </w:rPr>
        <mc:AlternateContent>
          <mc:Choice Requires="wps">
            <w:drawing>
              <wp:anchor distT="0" distB="0" distL="114300" distR="114300" simplePos="0" relativeHeight="251648512" behindDoc="0" locked="0" layoutInCell="1" allowOverlap="1" wp14:anchorId="6308E5C3" wp14:editId="67635356">
                <wp:simplePos x="0" y="0"/>
                <wp:positionH relativeFrom="margin">
                  <wp:posOffset>-111125</wp:posOffset>
                </wp:positionH>
                <wp:positionV relativeFrom="paragraph">
                  <wp:posOffset>3371850</wp:posOffset>
                </wp:positionV>
                <wp:extent cx="6343650" cy="15811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540" w:rsidRPr="00FB4792" w:rsidRDefault="009C3540" w:rsidP="00EA14D6">
                            <w:pPr>
                              <w:snapToGrid w:val="0"/>
                              <w:spacing w:afterLines="30" w:after="108" w:line="240" w:lineRule="auto"/>
                              <w:jc w:val="left"/>
                              <w:rPr>
                                <w:rFonts w:asciiTheme="minorEastAsia" w:eastAsiaTheme="minorEastAsia" w:hAnsiTheme="minorEastAsia"/>
                                <w:b/>
                                <w:bCs/>
                                <w:color w:val="000000" w:themeColor="text1"/>
                                <w:sz w:val="52"/>
                                <w:szCs w:val="52"/>
                                <w:lang w:eastAsia="zh-TW"/>
                              </w:rPr>
                            </w:pPr>
                            <w:r w:rsidRPr="00FB4792">
                              <w:rPr>
                                <w:rFonts w:asciiTheme="minorEastAsia" w:eastAsiaTheme="minorEastAsia" w:hAnsiTheme="minorEastAsia" w:hint="eastAsia"/>
                                <w:b/>
                                <w:bCs/>
                                <w:color w:val="000000" w:themeColor="text1"/>
                                <w:sz w:val="52"/>
                                <w:szCs w:val="52"/>
                                <w:lang w:eastAsia="zh-TW"/>
                              </w:rPr>
                              <w:t>日時</w:t>
                            </w:r>
                            <w:r w:rsidRPr="00FB4792">
                              <w:rPr>
                                <w:rFonts w:asciiTheme="minorEastAsia" w:eastAsiaTheme="minorEastAsia" w:hAnsiTheme="minorEastAsia"/>
                                <w:b/>
                                <w:bCs/>
                                <w:color w:val="000000" w:themeColor="text1"/>
                                <w:sz w:val="52"/>
                                <w:szCs w:val="52"/>
                                <w:lang w:eastAsia="zh-TW"/>
                              </w:rPr>
                              <w:t>:201</w:t>
                            </w:r>
                            <w:r w:rsidR="00FB4792" w:rsidRPr="00FB4792">
                              <w:rPr>
                                <w:rFonts w:asciiTheme="minorEastAsia" w:eastAsiaTheme="minorEastAsia" w:hAnsiTheme="minorEastAsia" w:hint="eastAsia"/>
                                <w:b/>
                                <w:bCs/>
                                <w:color w:val="000000" w:themeColor="text1"/>
                                <w:sz w:val="52"/>
                                <w:szCs w:val="52"/>
                              </w:rPr>
                              <w:t>6年</w:t>
                            </w:r>
                            <w:r w:rsidR="00FB4792" w:rsidRPr="00FB4792">
                              <w:rPr>
                                <w:rFonts w:asciiTheme="minorEastAsia" w:eastAsiaTheme="minorEastAsia" w:hAnsiTheme="minorEastAsia" w:hint="eastAsia"/>
                                <w:b/>
                                <w:bCs/>
                                <w:color w:val="000000" w:themeColor="text1"/>
                                <w:sz w:val="52"/>
                                <w:szCs w:val="52"/>
                                <w:lang w:eastAsia="zh-TW"/>
                              </w:rPr>
                              <w:t>3月14日（月）15:00～17:00</w:t>
                            </w:r>
                          </w:p>
                          <w:p w:rsidR="009C3540" w:rsidRPr="00FB4792" w:rsidRDefault="009C3540" w:rsidP="00EA14D6">
                            <w:pPr>
                              <w:snapToGrid w:val="0"/>
                              <w:spacing w:afterLines="30" w:after="108" w:line="240" w:lineRule="auto"/>
                              <w:jc w:val="left"/>
                              <w:rPr>
                                <w:rFonts w:asciiTheme="minorEastAsia" w:eastAsiaTheme="minorEastAsia" w:hAnsiTheme="minorEastAsia" w:hint="eastAsia"/>
                                <w:b/>
                                <w:bCs/>
                                <w:color w:val="000000" w:themeColor="text1"/>
                                <w:sz w:val="52"/>
                                <w:szCs w:val="52"/>
                              </w:rPr>
                            </w:pPr>
                            <w:r w:rsidRPr="00FB4792">
                              <w:rPr>
                                <w:rFonts w:asciiTheme="minorEastAsia" w:eastAsiaTheme="minorEastAsia" w:hAnsiTheme="minorEastAsia" w:hint="eastAsia"/>
                                <w:b/>
                                <w:bCs/>
                                <w:color w:val="000000" w:themeColor="text1"/>
                                <w:sz w:val="52"/>
                                <w:szCs w:val="52"/>
                                <w:lang w:eastAsia="zh-TW"/>
                              </w:rPr>
                              <w:t>会場:</w:t>
                            </w:r>
                            <w:r w:rsidR="00FB4792" w:rsidRPr="00FB4792">
                              <w:rPr>
                                <w:rFonts w:hint="eastAsia"/>
                                <w:b/>
                                <w:sz w:val="52"/>
                                <w:szCs w:val="52"/>
                              </w:rPr>
                              <w:t xml:space="preserve"> </w:t>
                            </w:r>
                            <w:r w:rsidR="00FB4792" w:rsidRPr="00FB4792">
                              <w:rPr>
                                <w:rFonts w:asciiTheme="minorEastAsia" w:eastAsiaTheme="minorEastAsia" w:hAnsiTheme="minorEastAsia" w:hint="eastAsia"/>
                                <w:b/>
                                <w:bCs/>
                                <w:color w:val="000000" w:themeColor="text1"/>
                                <w:sz w:val="52"/>
                                <w:szCs w:val="52"/>
                                <w:lang w:eastAsia="zh-TW"/>
                              </w:rPr>
                              <w:t>王子マテリア江戸川工場</w:t>
                            </w:r>
                            <w:bookmarkStart w:id="0" w:name="_GoBack"/>
                          </w:p>
                          <w:p w:rsidR="00FB4792" w:rsidRPr="00A62315" w:rsidRDefault="00FB4792" w:rsidP="00EF37E7">
                            <w:pPr>
                              <w:snapToGrid w:val="0"/>
                              <w:spacing w:afterLines="30" w:after="108" w:line="240" w:lineRule="auto"/>
                              <w:ind w:firstLineChars="850" w:firstLine="3413"/>
                              <w:jc w:val="left"/>
                              <w:rPr>
                                <w:rFonts w:asciiTheme="minorEastAsia" w:eastAsiaTheme="minorEastAsia" w:hAnsiTheme="minorEastAsia" w:hint="eastAsia"/>
                                <w:b/>
                                <w:bCs/>
                                <w:color w:val="000000" w:themeColor="text1"/>
                                <w:sz w:val="40"/>
                                <w:szCs w:val="40"/>
                              </w:rPr>
                            </w:pPr>
                            <w:r w:rsidRPr="00A62315">
                              <w:rPr>
                                <w:rFonts w:asciiTheme="minorEastAsia" w:eastAsiaTheme="minorEastAsia" w:hAnsiTheme="minorEastAsia" w:hint="eastAsia"/>
                                <w:b/>
                                <w:bCs/>
                                <w:color w:val="000000" w:themeColor="text1"/>
                                <w:sz w:val="40"/>
                                <w:szCs w:val="40"/>
                              </w:rPr>
                              <w:t>（東京都江戸川区東篠崎2-3-2）</w:t>
                            </w:r>
                          </w:p>
                          <w:bookmarkEnd w:id="0"/>
                          <w:p w:rsidR="00FB4792" w:rsidRPr="00FB4792" w:rsidRDefault="00FB4792" w:rsidP="00EA14D6">
                            <w:pPr>
                              <w:snapToGrid w:val="0"/>
                              <w:spacing w:afterLines="30" w:after="108" w:line="240" w:lineRule="auto"/>
                              <w:jc w:val="left"/>
                              <w:rPr>
                                <w:rFonts w:asciiTheme="minorEastAsia" w:eastAsia="PMingLiU" w:hAnsiTheme="minorEastAsia"/>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75pt;margin-top:265.5pt;width:499.5pt;height:12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" filled="f" stroked="f" strokeweight=".5pt">
                <v:path arrowok="t"/>
                <v:textbox>
                  <w:txbxContent>
                    <w:p w:rsidR="009C3540" w:rsidRPr="00FB4792" w:rsidRDefault="009C3540" w:rsidP="00EA14D6">
                      <w:pPr>
                        <w:snapToGrid w:val="0"/>
                        <w:spacing w:afterLines="30" w:after="108" w:line="240" w:lineRule="auto"/>
                        <w:jc w:val="left"/>
                        <w:rPr>
                          <w:rFonts w:asciiTheme="minorEastAsia" w:eastAsiaTheme="minorEastAsia" w:hAnsiTheme="minorEastAsia"/>
                          <w:b/>
                          <w:bCs/>
                          <w:color w:val="000000" w:themeColor="text1"/>
                          <w:sz w:val="52"/>
                          <w:szCs w:val="52"/>
                          <w:lang w:eastAsia="zh-TW"/>
                        </w:rPr>
                      </w:pPr>
                      <w:r w:rsidRPr="00FB4792">
                        <w:rPr>
                          <w:rFonts w:asciiTheme="minorEastAsia" w:eastAsiaTheme="minorEastAsia" w:hAnsiTheme="minorEastAsia" w:hint="eastAsia"/>
                          <w:b/>
                          <w:bCs/>
                          <w:color w:val="000000" w:themeColor="text1"/>
                          <w:sz w:val="52"/>
                          <w:szCs w:val="52"/>
                          <w:lang w:eastAsia="zh-TW"/>
                        </w:rPr>
                        <w:t>日時</w:t>
                      </w:r>
                      <w:r w:rsidRPr="00FB4792">
                        <w:rPr>
                          <w:rFonts w:asciiTheme="minorEastAsia" w:eastAsiaTheme="minorEastAsia" w:hAnsiTheme="minorEastAsia"/>
                          <w:b/>
                          <w:bCs/>
                          <w:color w:val="000000" w:themeColor="text1"/>
                          <w:sz w:val="52"/>
                          <w:szCs w:val="52"/>
                          <w:lang w:eastAsia="zh-TW"/>
                        </w:rPr>
                        <w:t>:201</w:t>
                      </w:r>
                      <w:r w:rsidR="00FB4792" w:rsidRPr="00FB4792">
                        <w:rPr>
                          <w:rFonts w:asciiTheme="minorEastAsia" w:eastAsiaTheme="minorEastAsia" w:hAnsiTheme="minorEastAsia" w:hint="eastAsia"/>
                          <w:b/>
                          <w:bCs/>
                          <w:color w:val="000000" w:themeColor="text1"/>
                          <w:sz w:val="52"/>
                          <w:szCs w:val="52"/>
                        </w:rPr>
                        <w:t>6年</w:t>
                      </w:r>
                      <w:r w:rsidR="00FB4792" w:rsidRPr="00FB4792">
                        <w:rPr>
                          <w:rFonts w:asciiTheme="minorEastAsia" w:eastAsiaTheme="minorEastAsia" w:hAnsiTheme="minorEastAsia" w:hint="eastAsia"/>
                          <w:b/>
                          <w:bCs/>
                          <w:color w:val="000000" w:themeColor="text1"/>
                          <w:sz w:val="52"/>
                          <w:szCs w:val="52"/>
                          <w:lang w:eastAsia="zh-TW"/>
                        </w:rPr>
                        <w:t>3月14日（月）15:00～17:00</w:t>
                      </w:r>
                    </w:p>
                    <w:p w:rsidR="009C3540" w:rsidRPr="00FB4792" w:rsidRDefault="009C3540" w:rsidP="00EA14D6">
                      <w:pPr>
                        <w:snapToGrid w:val="0"/>
                        <w:spacing w:afterLines="30" w:after="108" w:line="240" w:lineRule="auto"/>
                        <w:jc w:val="left"/>
                        <w:rPr>
                          <w:rFonts w:asciiTheme="minorEastAsia" w:eastAsiaTheme="minorEastAsia" w:hAnsiTheme="minorEastAsia" w:hint="eastAsia"/>
                          <w:b/>
                          <w:bCs/>
                          <w:color w:val="000000" w:themeColor="text1"/>
                          <w:sz w:val="52"/>
                          <w:szCs w:val="52"/>
                        </w:rPr>
                      </w:pPr>
                      <w:r w:rsidRPr="00FB4792">
                        <w:rPr>
                          <w:rFonts w:asciiTheme="minorEastAsia" w:eastAsiaTheme="minorEastAsia" w:hAnsiTheme="minorEastAsia" w:hint="eastAsia"/>
                          <w:b/>
                          <w:bCs/>
                          <w:color w:val="000000" w:themeColor="text1"/>
                          <w:sz w:val="52"/>
                          <w:szCs w:val="52"/>
                          <w:lang w:eastAsia="zh-TW"/>
                        </w:rPr>
                        <w:t>会場:</w:t>
                      </w:r>
                      <w:r w:rsidR="00FB4792" w:rsidRPr="00FB4792">
                        <w:rPr>
                          <w:rFonts w:hint="eastAsia"/>
                          <w:b/>
                          <w:sz w:val="52"/>
                          <w:szCs w:val="52"/>
                        </w:rPr>
                        <w:t xml:space="preserve"> </w:t>
                      </w:r>
                      <w:r w:rsidR="00FB4792" w:rsidRPr="00FB4792">
                        <w:rPr>
                          <w:rFonts w:asciiTheme="minorEastAsia" w:eastAsiaTheme="minorEastAsia" w:hAnsiTheme="minorEastAsia" w:hint="eastAsia"/>
                          <w:b/>
                          <w:bCs/>
                          <w:color w:val="000000" w:themeColor="text1"/>
                          <w:sz w:val="52"/>
                          <w:szCs w:val="52"/>
                          <w:lang w:eastAsia="zh-TW"/>
                        </w:rPr>
                        <w:t>王子マテリア江戸川工場</w:t>
                      </w:r>
                      <w:bookmarkStart w:id="1" w:name="_GoBack"/>
                    </w:p>
                    <w:p w:rsidR="00FB4792" w:rsidRPr="00A62315" w:rsidRDefault="00FB4792" w:rsidP="00EF37E7">
                      <w:pPr>
                        <w:snapToGrid w:val="0"/>
                        <w:spacing w:afterLines="30" w:after="108" w:line="240" w:lineRule="auto"/>
                        <w:ind w:firstLineChars="850" w:firstLine="3413"/>
                        <w:jc w:val="left"/>
                        <w:rPr>
                          <w:rFonts w:asciiTheme="minorEastAsia" w:eastAsiaTheme="minorEastAsia" w:hAnsiTheme="minorEastAsia" w:hint="eastAsia"/>
                          <w:b/>
                          <w:bCs/>
                          <w:color w:val="000000" w:themeColor="text1"/>
                          <w:sz w:val="40"/>
                          <w:szCs w:val="40"/>
                        </w:rPr>
                      </w:pPr>
                      <w:r w:rsidRPr="00A62315">
                        <w:rPr>
                          <w:rFonts w:asciiTheme="minorEastAsia" w:eastAsiaTheme="minorEastAsia" w:hAnsiTheme="minorEastAsia" w:hint="eastAsia"/>
                          <w:b/>
                          <w:bCs/>
                          <w:color w:val="000000" w:themeColor="text1"/>
                          <w:sz w:val="40"/>
                          <w:szCs w:val="40"/>
                        </w:rPr>
                        <w:t>（東京都江戸川区東篠崎2-3-2）</w:t>
                      </w:r>
                    </w:p>
                    <w:bookmarkEnd w:id="1"/>
                    <w:p w:rsidR="00FB4792" w:rsidRPr="00FB4792" w:rsidRDefault="00FB4792" w:rsidP="00EA14D6">
                      <w:pPr>
                        <w:snapToGrid w:val="0"/>
                        <w:spacing w:afterLines="30" w:after="108" w:line="240" w:lineRule="auto"/>
                        <w:jc w:val="left"/>
                        <w:rPr>
                          <w:rFonts w:asciiTheme="minorEastAsia" w:eastAsia="PMingLiU" w:hAnsiTheme="minorEastAsia"/>
                          <w:b/>
                          <w:bCs/>
                          <w:color w:val="000000" w:themeColor="text1"/>
                          <w:sz w:val="28"/>
                          <w:szCs w:val="28"/>
                        </w:rPr>
                      </w:pPr>
                    </w:p>
                  </w:txbxContent>
                </v:textbox>
                <w10:wrap type="square" anchorx="margin"/>
              </v:shape>
            </w:pict>
          </mc:Fallback>
        </mc:AlternateContent>
      </w:r>
      <w:r>
        <w:rPr>
          <w:noProof/>
        </w:rPr>
        <mc:AlternateContent>
          <mc:Choice Requires="wps">
            <w:drawing>
              <wp:anchor distT="0" distB="0" distL="114300" distR="114300" simplePos="0" relativeHeight="251650560" behindDoc="0" locked="0" layoutInCell="1" allowOverlap="1" wp14:anchorId="688100DA" wp14:editId="380A99A4">
                <wp:simplePos x="0" y="0"/>
                <wp:positionH relativeFrom="margin">
                  <wp:posOffset>-291465</wp:posOffset>
                </wp:positionH>
                <wp:positionV relativeFrom="paragraph">
                  <wp:posOffset>2047875</wp:posOffset>
                </wp:positionV>
                <wp:extent cx="6648450" cy="1533525"/>
                <wp:effectExtent l="0" t="0" r="0"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53352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rsidR="00827D5C" w:rsidRPr="00FB4792" w:rsidRDefault="00827D5C" w:rsidP="00FB4792">
                            <w:pPr>
                              <w:pStyle w:val="HTML"/>
                              <w:snapToGrid w:val="0"/>
                              <w:spacing w:line="100" w:lineRule="atLeast"/>
                              <w:ind w:firstLineChars="100" w:firstLine="280"/>
                              <w:rPr>
                                <w:rFonts w:asciiTheme="minorEastAsia" w:eastAsiaTheme="minorEastAsia" w:hAnsiTheme="minorEastAsia" w:hint="eastAsia"/>
                                <w:sz w:val="28"/>
                                <w:szCs w:val="28"/>
                              </w:rPr>
                            </w:pPr>
                            <w:r w:rsidRPr="00FB4792">
                              <w:rPr>
                                <w:rFonts w:asciiTheme="minorEastAsia" w:eastAsiaTheme="minorEastAsia" w:hAnsiTheme="minorEastAsia" w:hint="eastAsia"/>
                                <w:sz w:val="28"/>
                                <w:szCs w:val="28"/>
                              </w:rPr>
                              <w:t>今回見学する</w:t>
                            </w:r>
                            <w:r w:rsidRPr="00FB4792">
                              <w:rPr>
                                <w:rFonts w:asciiTheme="minorEastAsia" w:eastAsiaTheme="minorEastAsia" w:hAnsiTheme="minorEastAsia" w:hint="eastAsia"/>
                                <w:sz w:val="28"/>
                                <w:szCs w:val="28"/>
                              </w:rPr>
                              <w:t>王子マテリア株式会社は、都内江戸川区の製紙工場で首都圏から発生する古紙を再生し、板紙・包装用紙を製造しています。今回の見学会では、私たちの身近にある紙類の製造工程とリサイクルの流れについて学びます。</w:t>
                            </w:r>
                          </w:p>
                          <w:p w:rsidR="002D0C91" w:rsidRPr="00FB4792" w:rsidRDefault="00827D5C" w:rsidP="00827D5C">
                            <w:pPr>
                              <w:pStyle w:val="HTML"/>
                              <w:snapToGrid w:val="0"/>
                              <w:spacing w:line="100" w:lineRule="atLeast"/>
                              <w:rPr>
                                <w:rFonts w:asciiTheme="minorEastAsia" w:eastAsiaTheme="minorEastAsia" w:hAnsiTheme="minorEastAsia"/>
                                <w:sz w:val="28"/>
                                <w:szCs w:val="28"/>
                              </w:rPr>
                            </w:pPr>
                            <w:r w:rsidRPr="00FB4792">
                              <w:rPr>
                                <w:rFonts w:asciiTheme="minorEastAsia" w:eastAsiaTheme="minorEastAsia" w:hAnsiTheme="minorEastAsia" w:hint="eastAsia"/>
                                <w:sz w:val="28"/>
                                <w:szCs w:val="28"/>
                              </w:rPr>
                              <w:t xml:space="preserve">　</w:t>
                            </w:r>
                            <w:r w:rsidRPr="00FB4792">
                              <w:rPr>
                                <w:rFonts w:asciiTheme="minorEastAsia" w:eastAsiaTheme="minorEastAsia" w:hAnsiTheme="minorEastAsia" w:hint="eastAsia"/>
                                <w:sz w:val="28"/>
                                <w:szCs w:val="28"/>
                              </w:rPr>
                              <w:t>今年度は「本の出来るまで」シリーズの見学会を開催し、今までに「印刷」「製本」の工場を見学してきました。今回はその最終回</w:t>
                            </w:r>
                            <w:r w:rsidR="00EF37E7">
                              <w:rPr>
                                <w:rFonts w:asciiTheme="minorEastAsia" w:eastAsiaTheme="minorEastAsia" w:hAnsiTheme="minorEastAsia" w:hint="eastAsia"/>
                                <w:sz w:val="28"/>
                                <w:szCs w:val="28"/>
                              </w:rPr>
                              <w:t>、</w:t>
                            </w:r>
                            <w:r w:rsidRPr="00FB4792">
                              <w:rPr>
                                <w:rFonts w:asciiTheme="minorEastAsia" w:eastAsiaTheme="minorEastAsia" w:hAnsiTheme="minorEastAsia" w:hint="eastAsia"/>
                                <w:sz w:val="28"/>
                                <w:szCs w:val="28"/>
                              </w:rPr>
                              <w:t>「紙」の工場見学です。</w:t>
                            </w:r>
                          </w:p>
                        </w:txbxContent>
                      </wps:txbx>
                      <wps:bodyPr rot="0" vert="horz" wrap="square" lIns="110160" tIns="73800" rIns="11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22.95pt;margin-top:161.25pt;width:523.5pt;height:120.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" filled="f" stroked="f" strokeweight="2pt">
                <v:textbox inset="3.06mm,2.05mm,3.06mm,.7pt">
                  <w:txbxContent>
                    <w:p w:rsidR="00827D5C" w:rsidRPr="00FB4792" w:rsidRDefault="00827D5C" w:rsidP="00FB4792">
                      <w:pPr>
                        <w:pStyle w:val="HTML"/>
                        <w:snapToGrid w:val="0"/>
                        <w:spacing w:line="100" w:lineRule="atLeast"/>
                        <w:ind w:firstLineChars="100" w:firstLine="280"/>
                        <w:rPr>
                          <w:rFonts w:asciiTheme="minorEastAsia" w:eastAsiaTheme="minorEastAsia" w:hAnsiTheme="minorEastAsia" w:hint="eastAsia"/>
                          <w:sz w:val="28"/>
                          <w:szCs w:val="28"/>
                        </w:rPr>
                      </w:pPr>
                      <w:r w:rsidRPr="00FB4792">
                        <w:rPr>
                          <w:rFonts w:asciiTheme="minorEastAsia" w:eastAsiaTheme="minorEastAsia" w:hAnsiTheme="minorEastAsia" w:hint="eastAsia"/>
                          <w:sz w:val="28"/>
                          <w:szCs w:val="28"/>
                        </w:rPr>
                        <w:t>今回見学する</w:t>
                      </w:r>
                      <w:r w:rsidRPr="00FB4792">
                        <w:rPr>
                          <w:rFonts w:asciiTheme="minorEastAsia" w:eastAsiaTheme="minorEastAsia" w:hAnsiTheme="minorEastAsia" w:hint="eastAsia"/>
                          <w:sz w:val="28"/>
                          <w:szCs w:val="28"/>
                        </w:rPr>
                        <w:t>王子マテリア株式会社は、都内江戸川区の製紙工場で首都圏から発生する古紙を再生し、板紙・包装用紙を製造しています。今回の見学会では、私たちの身近にある紙類の製造工程とリサイクルの流れについて学びます。</w:t>
                      </w:r>
                    </w:p>
                    <w:p w:rsidR="002D0C91" w:rsidRPr="00FB4792" w:rsidRDefault="00827D5C" w:rsidP="00827D5C">
                      <w:pPr>
                        <w:pStyle w:val="HTML"/>
                        <w:snapToGrid w:val="0"/>
                        <w:spacing w:line="100" w:lineRule="atLeast"/>
                        <w:rPr>
                          <w:rFonts w:asciiTheme="minorEastAsia" w:eastAsiaTheme="minorEastAsia" w:hAnsiTheme="minorEastAsia"/>
                          <w:sz w:val="28"/>
                          <w:szCs w:val="28"/>
                        </w:rPr>
                      </w:pPr>
                      <w:r w:rsidRPr="00FB4792">
                        <w:rPr>
                          <w:rFonts w:asciiTheme="minorEastAsia" w:eastAsiaTheme="minorEastAsia" w:hAnsiTheme="minorEastAsia" w:hint="eastAsia"/>
                          <w:sz w:val="28"/>
                          <w:szCs w:val="28"/>
                        </w:rPr>
                        <w:t xml:space="preserve">　</w:t>
                      </w:r>
                      <w:r w:rsidRPr="00FB4792">
                        <w:rPr>
                          <w:rFonts w:asciiTheme="minorEastAsia" w:eastAsiaTheme="minorEastAsia" w:hAnsiTheme="minorEastAsia" w:hint="eastAsia"/>
                          <w:sz w:val="28"/>
                          <w:szCs w:val="28"/>
                        </w:rPr>
                        <w:t>今年度は「本の出来るまで」シリーズの見学会を開催し、今までに「印刷」「製本」の工場を見学してきました。今回はその最終回</w:t>
                      </w:r>
                      <w:r w:rsidR="00EF37E7">
                        <w:rPr>
                          <w:rFonts w:asciiTheme="minorEastAsia" w:eastAsiaTheme="minorEastAsia" w:hAnsiTheme="minorEastAsia" w:hint="eastAsia"/>
                          <w:sz w:val="28"/>
                          <w:szCs w:val="28"/>
                        </w:rPr>
                        <w:t>、</w:t>
                      </w:r>
                      <w:r w:rsidRPr="00FB4792">
                        <w:rPr>
                          <w:rFonts w:asciiTheme="minorEastAsia" w:eastAsiaTheme="minorEastAsia" w:hAnsiTheme="minorEastAsia" w:hint="eastAsia"/>
                          <w:sz w:val="28"/>
                          <w:szCs w:val="28"/>
                        </w:rPr>
                        <w:t>「紙」の工場見学です。</w:t>
                      </w:r>
                    </w:p>
                  </w:txbxContent>
                </v:textbox>
                <w10:wrap anchorx="margin"/>
              </v:rect>
            </w:pict>
          </mc:Fallback>
        </mc:AlternateContent>
      </w:r>
      <w:r>
        <w:rPr>
          <w:noProof/>
        </w:rPr>
        <w:drawing>
          <wp:anchor distT="0" distB="0" distL="114300" distR="114300" simplePos="0" relativeHeight="251661824" behindDoc="0" locked="0" layoutInCell="1" allowOverlap="1" wp14:anchorId="09B4F861" wp14:editId="7EA965DE">
            <wp:simplePos x="0" y="0"/>
            <wp:positionH relativeFrom="column">
              <wp:posOffset>13335</wp:posOffset>
            </wp:positionH>
            <wp:positionV relativeFrom="paragraph">
              <wp:posOffset>4857522</wp:posOffset>
            </wp:positionV>
            <wp:extent cx="3905250" cy="2238239"/>
            <wp:effectExtent l="0" t="0" r="0" b="0"/>
            <wp:wrapNone/>
            <wp:docPr id="3" name="図 3" descr="C:\Users\T0087139\Desktop\img_edogaw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87139\Desktop\img_edogawa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907" cy="2238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28"/>
          <w:szCs w:val="28"/>
        </w:rPr>
        <w:drawing>
          <wp:anchor distT="0" distB="0" distL="114300" distR="114300" simplePos="0" relativeHeight="251662848" behindDoc="0" locked="0" layoutInCell="1" allowOverlap="1" wp14:anchorId="43B60489" wp14:editId="38D8E498">
            <wp:simplePos x="0" y="0"/>
            <wp:positionH relativeFrom="column">
              <wp:posOffset>4205605</wp:posOffset>
            </wp:positionH>
            <wp:positionV relativeFrom="paragraph">
              <wp:posOffset>4848225</wp:posOffset>
            </wp:positionV>
            <wp:extent cx="1856740" cy="2238375"/>
            <wp:effectExtent l="0" t="0" r="0" b="9525"/>
            <wp:wrapNone/>
            <wp:docPr id="4" name="図 4" descr="C:\Users\T0087139\Desktop\img_edogaw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0087139\Desktop\img_edogawa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74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315">
        <w:rPr>
          <w:noProof/>
        </w:rPr>
        <mc:AlternateContent>
          <mc:Choice Requires="wps">
            <w:drawing>
              <wp:anchor distT="0" distB="0" distL="114300" distR="114300" simplePos="0" relativeHeight="251652608" behindDoc="1" locked="0" layoutInCell="1" allowOverlap="1" wp14:anchorId="73C6797A" wp14:editId="202F2A7E">
                <wp:simplePos x="0" y="0"/>
                <wp:positionH relativeFrom="page">
                  <wp:posOffset>685799</wp:posOffset>
                </wp:positionH>
                <wp:positionV relativeFrom="paragraph">
                  <wp:posOffset>885824</wp:posOffset>
                </wp:positionV>
                <wp:extent cx="5901055" cy="1047750"/>
                <wp:effectExtent l="57150" t="38100" r="80645" b="952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901055" cy="1047750"/>
                        </a:xfrm>
                        <a:prstGeom prst="roundRect">
                          <a:avLst>
                            <a:gd name="adj" fmla="val 36275"/>
                          </a:avLst>
                        </a:prstGeom>
                        <a:noFill/>
                        <a:ln w="15875">
                          <a:solidFill>
                            <a:schemeClr val="tx2"/>
                          </a:solidFill>
                        </a:ln>
                        <a:extLst/>
                      </wps:spPr>
                      <wps:style>
                        <a:lnRef idx="1">
                          <a:schemeClr val="accent2"/>
                        </a:lnRef>
                        <a:fillRef idx="2">
                          <a:schemeClr val="accent2"/>
                        </a:fillRef>
                        <a:effectRef idx="1">
                          <a:schemeClr val="accent2"/>
                        </a:effectRef>
                        <a:fontRef idx="minor">
                          <a:schemeClr val="dk1"/>
                        </a:fontRef>
                      </wps:style>
                      <wps:txbx>
                        <w:txbxContent>
                          <w:p w:rsidR="00432BC6" w:rsidRPr="00A62315" w:rsidRDefault="00827D5C" w:rsidP="009C3540">
                            <w:pPr>
                              <w:spacing w:after="0" w:line="180" w:lineRule="atLeast"/>
                              <w:jc w:val="center"/>
                              <w:rPr>
                                <w:rFonts w:asciiTheme="minorEastAsia" w:eastAsiaTheme="minorEastAsia" w:hAnsiTheme="minor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315">
                              <w:rPr>
                                <w:rFonts w:asciiTheme="minorEastAsia" w:eastAsiaTheme="minorEastAsia" w:hAnsiTheme="minorEastAsia" w:hint="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製紙工場を見学しよう！</w:t>
                            </w:r>
                          </w:p>
                          <w:p w:rsidR="00432BC6" w:rsidRPr="008A3AB3" w:rsidRDefault="00432BC6" w:rsidP="009C3540">
                            <w:pPr>
                              <w:spacing w:line="240" w:lineRule="auto"/>
                              <w:ind w:leftChars="1200" w:left="2520"/>
                              <w:jc w:val="left"/>
                              <w:rPr>
                                <w:rFonts w:asciiTheme="minorEastAsia" w:eastAsiaTheme="minorEastAsia" w:hAnsiTheme="minorEastAsia"/>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0" style="position:absolute;left:0;text-align:left;margin-left:54pt;margin-top:69.75pt;width:464.65pt;height:82.5pt;rotation:18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37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" filled="f" strokecolor="#1f497d [3215]" strokeweight="1.25pt">
                <v:shadow on="t" color="black" opacity="24903f" origin=",.5" offset="0,.55556mm"/>
                <v:textbox inset="0,0,0,0">
                  <w:txbxContent>
                    <w:p w:rsidR="00432BC6" w:rsidRPr="00A62315" w:rsidRDefault="00827D5C" w:rsidP="009C3540">
                      <w:pPr>
                        <w:spacing w:after="0" w:line="180" w:lineRule="atLeast"/>
                        <w:jc w:val="center"/>
                        <w:rPr>
                          <w:rFonts w:asciiTheme="minorEastAsia" w:eastAsiaTheme="minorEastAsia" w:hAnsiTheme="minor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315">
                        <w:rPr>
                          <w:rFonts w:asciiTheme="minorEastAsia" w:eastAsiaTheme="minorEastAsia" w:hAnsiTheme="minorEastAsia" w:hint="eastAsia"/>
                          <w:color w:val="0070C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製紙工場を見学しよう！</w:t>
                      </w:r>
                    </w:p>
                    <w:p w:rsidR="00432BC6" w:rsidRPr="008A3AB3" w:rsidRDefault="00432BC6" w:rsidP="009C3540">
                      <w:pPr>
                        <w:spacing w:line="240" w:lineRule="auto"/>
                        <w:ind w:leftChars="1200" w:left="2520"/>
                        <w:jc w:val="left"/>
                        <w:rPr>
                          <w:rFonts w:asciiTheme="minorEastAsia" w:eastAsiaTheme="minorEastAsia" w:hAnsiTheme="minorEastAsia"/>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roundrect>
            </w:pict>
          </mc:Fallback>
        </mc:AlternateContent>
      </w:r>
      <w:r w:rsidR="00C11963">
        <w:rPr>
          <w:noProof/>
        </w:rPr>
        <mc:AlternateContent>
          <mc:Choice Requires="wps">
            <w:drawing>
              <wp:anchor distT="45720" distB="45720" distL="114300" distR="114300" simplePos="0" relativeHeight="251657728" behindDoc="0" locked="0" layoutInCell="1" allowOverlap="1" wp14:anchorId="13316520" wp14:editId="690139D7">
                <wp:simplePos x="0" y="0"/>
                <wp:positionH relativeFrom="column">
                  <wp:posOffset>100462</wp:posOffset>
                </wp:positionH>
                <wp:positionV relativeFrom="paragraph">
                  <wp:posOffset>491382</wp:posOffset>
                </wp:positionV>
                <wp:extent cx="6364605" cy="29400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294005"/>
                        </a:xfrm>
                        <a:prstGeom prst="rect">
                          <a:avLst/>
                        </a:prstGeom>
                        <a:noFill/>
                        <a:ln w="9525">
                          <a:noFill/>
                          <a:miter lim="800000"/>
                          <a:headEnd/>
                          <a:tailEnd/>
                        </a:ln>
                      </wps:spPr>
                      <wps:txbx>
                        <w:txbxContent>
                          <w:p w:rsidR="008F0245" w:rsidRPr="00D45322" w:rsidRDefault="0092367A">
                            <w:pPr>
                              <w:rPr>
                                <w:rFonts w:asciiTheme="minorEastAsia" w:eastAsiaTheme="minorEastAsia" w:hAnsiTheme="minorEastAsia"/>
                                <w:sz w:val="16"/>
                                <w:szCs w:val="16"/>
                              </w:rPr>
                            </w:pPr>
                            <w:r>
                              <w:rPr>
                                <w:rFonts w:asciiTheme="minorEastAsia" w:eastAsiaTheme="minorEastAsia" w:hAnsiTheme="minorEastAsia" w:hint="eastAsia"/>
                                <w:sz w:val="16"/>
                                <w:szCs w:val="16"/>
                              </w:rPr>
                              <w:t>日本図書館協会 資料保存委員会</w:t>
                            </w:r>
                            <w:r>
                              <w:rPr>
                                <w:rFonts w:asciiTheme="minorEastAsia" w:eastAsiaTheme="minorEastAsia" w:hAnsiTheme="minorEastAsia"/>
                                <w:sz w:val="16"/>
                                <w:szCs w:val="16"/>
                              </w:rPr>
                              <w:t>では</w:t>
                            </w:r>
                            <w:r>
                              <w:rPr>
                                <w:rFonts w:asciiTheme="minorEastAsia" w:eastAsiaTheme="minorEastAsia" w:hAnsiTheme="minorEastAsia" w:hint="eastAsia"/>
                                <w:sz w:val="16"/>
                                <w:szCs w:val="16"/>
                              </w:rPr>
                              <w:t>年数回</w:t>
                            </w:r>
                            <w:r>
                              <w:rPr>
                                <w:rFonts w:asciiTheme="minorEastAsia" w:eastAsiaTheme="minorEastAsia" w:hAnsiTheme="minorEastAsia"/>
                                <w:sz w:val="16"/>
                                <w:szCs w:val="16"/>
                              </w:rPr>
                              <w:t>、資料保存</w:t>
                            </w:r>
                            <w:r>
                              <w:rPr>
                                <w:rFonts w:asciiTheme="minorEastAsia" w:eastAsiaTheme="minorEastAsia" w:hAnsiTheme="minorEastAsia" w:hint="eastAsia"/>
                                <w:sz w:val="16"/>
                                <w:szCs w:val="16"/>
                              </w:rPr>
                              <w:t>にかかわる</w:t>
                            </w:r>
                            <w:r>
                              <w:rPr>
                                <w:rFonts w:asciiTheme="minorEastAsia" w:eastAsiaTheme="minorEastAsia" w:hAnsiTheme="minorEastAsia"/>
                                <w:sz w:val="16"/>
                                <w:szCs w:val="16"/>
                              </w:rPr>
                              <w:t>セミナ</w:t>
                            </w:r>
                            <w:r>
                              <w:rPr>
                                <w:rFonts w:asciiTheme="minorEastAsia" w:eastAsiaTheme="minorEastAsia" w:hAnsiTheme="minorEastAsia" w:hint="eastAsia"/>
                                <w:sz w:val="16"/>
                                <w:szCs w:val="16"/>
                              </w:rPr>
                              <w:t>ーと</w:t>
                            </w:r>
                            <w:r>
                              <w:rPr>
                                <w:rFonts w:asciiTheme="minorEastAsia" w:eastAsiaTheme="minorEastAsia" w:hAnsiTheme="minorEastAsia"/>
                                <w:sz w:val="16"/>
                                <w:szCs w:val="16"/>
                              </w:rPr>
                              <w:t>見学会を開催しています。</w:t>
                            </w:r>
                            <w:r w:rsidR="004A25D9">
                              <w:rPr>
                                <w:rFonts w:asciiTheme="minorEastAsia" w:eastAsiaTheme="minorEastAsia" w:hAnsiTheme="minorEastAsia" w:hint="eastAsia"/>
                                <w:sz w:val="16"/>
                                <w:szCs w:val="16"/>
                              </w:rPr>
                              <w:t>ご参加</w:t>
                            </w:r>
                            <w:r w:rsidR="004A25D9">
                              <w:rPr>
                                <w:rFonts w:asciiTheme="minorEastAsia" w:eastAsiaTheme="minorEastAsia" w:hAnsiTheme="minorEastAsia"/>
                                <w:sz w:val="16"/>
                                <w:szCs w:val="16"/>
                              </w:rPr>
                              <w:t>お待ちしております</w:t>
                            </w:r>
                            <w:r w:rsidR="00C11963">
                              <w:rPr>
                                <w:rFonts w:asciiTheme="minorEastAsia" w:eastAsiaTheme="minorEastAsia" w:hAnsiTheme="minorEastAsia"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9pt;margin-top:38.7pt;width:501.15pt;height:23.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" filled="f" stroked="f">
                <v:textbox>
                  <w:txbxContent>
                    <w:p w:rsidR="008F0245" w:rsidRPr="00D45322" w:rsidRDefault="0092367A">
                      <w:pPr>
                        <w:rPr>
                          <w:rFonts w:asciiTheme="minorEastAsia" w:eastAsiaTheme="minorEastAsia" w:hAnsiTheme="minorEastAsia"/>
                          <w:sz w:val="16"/>
                          <w:szCs w:val="16"/>
                        </w:rPr>
                      </w:pPr>
                      <w:r>
                        <w:rPr>
                          <w:rFonts w:asciiTheme="minorEastAsia" w:eastAsiaTheme="minorEastAsia" w:hAnsiTheme="minorEastAsia" w:hint="eastAsia"/>
                          <w:sz w:val="16"/>
                          <w:szCs w:val="16"/>
                        </w:rPr>
                        <w:t>日本図書館協会 資料保存委員会</w:t>
                      </w:r>
                      <w:r>
                        <w:rPr>
                          <w:rFonts w:asciiTheme="minorEastAsia" w:eastAsiaTheme="minorEastAsia" w:hAnsiTheme="minorEastAsia"/>
                          <w:sz w:val="16"/>
                          <w:szCs w:val="16"/>
                        </w:rPr>
                        <w:t>では</w:t>
                      </w:r>
                      <w:r>
                        <w:rPr>
                          <w:rFonts w:asciiTheme="minorEastAsia" w:eastAsiaTheme="minorEastAsia" w:hAnsiTheme="minorEastAsia" w:hint="eastAsia"/>
                          <w:sz w:val="16"/>
                          <w:szCs w:val="16"/>
                        </w:rPr>
                        <w:t>年数回</w:t>
                      </w:r>
                      <w:r>
                        <w:rPr>
                          <w:rFonts w:asciiTheme="minorEastAsia" w:eastAsiaTheme="minorEastAsia" w:hAnsiTheme="minorEastAsia"/>
                          <w:sz w:val="16"/>
                          <w:szCs w:val="16"/>
                        </w:rPr>
                        <w:t>、資料保存</w:t>
                      </w:r>
                      <w:r>
                        <w:rPr>
                          <w:rFonts w:asciiTheme="minorEastAsia" w:eastAsiaTheme="minorEastAsia" w:hAnsiTheme="minorEastAsia" w:hint="eastAsia"/>
                          <w:sz w:val="16"/>
                          <w:szCs w:val="16"/>
                        </w:rPr>
                        <w:t>にかかわる</w:t>
                      </w:r>
                      <w:r>
                        <w:rPr>
                          <w:rFonts w:asciiTheme="minorEastAsia" w:eastAsiaTheme="minorEastAsia" w:hAnsiTheme="minorEastAsia"/>
                          <w:sz w:val="16"/>
                          <w:szCs w:val="16"/>
                        </w:rPr>
                        <w:t>セミナ</w:t>
                      </w:r>
                      <w:r>
                        <w:rPr>
                          <w:rFonts w:asciiTheme="minorEastAsia" w:eastAsiaTheme="minorEastAsia" w:hAnsiTheme="minorEastAsia" w:hint="eastAsia"/>
                          <w:sz w:val="16"/>
                          <w:szCs w:val="16"/>
                        </w:rPr>
                        <w:t>ーと</w:t>
                      </w:r>
                      <w:r>
                        <w:rPr>
                          <w:rFonts w:asciiTheme="minorEastAsia" w:eastAsiaTheme="minorEastAsia" w:hAnsiTheme="minorEastAsia"/>
                          <w:sz w:val="16"/>
                          <w:szCs w:val="16"/>
                        </w:rPr>
                        <w:t>見学会を開催しています。</w:t>
                      </w:r>
                      <w:r w:rsidR="004A25D9">
                        <w:rPr>
                          <w:rFonts w:asciiTheme="minorEastAsia" w:eastAsiaTheme="minorEastAsia" w:hAnsiTheme="minorEastAsia" w:hint="eastAsia"/>
                          <w:sz w:val="16"/>
                          <w:szCs w:val="16"/>
                        </w:rPr>
                        <w:t>ご参加</w:t>
                      </w:r>
                      <w:r w:rsidR="004A25D9">
                        <w:rPr>
                          <w:rFonts w:asciiTheme="minorEastAsia" w:eastAsiaTheme="minorEastAsia" w:hAnsiTheme="minorEastAsia"/>
                          <w:sz w:val="16"/>
                          <w:szCs w:val="16"/>
                        </w:rPr>
                        <w:t>お待ちしております</w:t>
                      </w:r>
                      <w:r w:rsidR="00C11963">
                        <w:rPr>
                          <w:rFonts w:asciiTheme="minorEastAsia" w:eastAsiaTheme="minorEastAsia" w:hAnsiTheme="minorEastAsia" w:hint="eastAsia"/>
                          <w:sz w:val="16"/>
                          <w:szCs w:val="16"/>
                        </w:rPr>
                        <w:t>。</w:t>
                      </w:r>
                    </w:p>
                  </w:txbxContent>
                </v:textbox>
                <w10:wrap type="square"/>
              </v:shape>
            </w:pict>
          </mc:Fallback>
        </mc:AlternateContent>
      </w:r>
      <w:r w:rsidR="000E7216">
        <w:rPr>
          <w:noProof/>
        </w:rPr>
        <w:drawing>
          <wp:anchor distT="36576" distB="36576" distL="36576" distR="36576" simplePos="0" relativeHeight="251653632" behindDoc="0" locked="0" layoutInCell="1" allowOverlap="1" wp14:anchorId="6C14085C" wp14:editId="5791AC01">
            <wp:simplePos x="0" y="0"/>
            <wp:positionH relativeFrom="column">
              <wp:posOffset>11597640</wp:posOffset>
            </wp:positionH>
            <wp:positionV relativeFrom="paragraph">
              <wp:posOffset>4934585</wp:posOffset>
            </wp:positionV>
            <wp:extent cx="902335" cy="974725"/>
            <wp:effectExtent l="0" t="0" r="0" b="0"/>
            <wp:wrapNone/>
            <wp:docPr id="13" name="図 14" descr="MC90033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MC9003345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74725"/>
                    </a:xfrm>
                    <a:prstGeom prst="rect">
                      <a:avLst/>
                    </a:prstGeom>
                    <a:noFill/>
                  </pic:spPr>
                </pic:pic>
              </a:graphicData>
            </a:graphic>
            <wp14:sizeRelH relativeFrom="page">
              <wp14:pctWidth>0</wp14:pctWidth>
            </wp14:sizeRelH>
            <wp14:sizeRelV relativeFrom="page">
              <wp14:pctHeight>0</wp14:pctHeight>
            </wp14:sizeRelV>
          </wp:anchor>
        </w:drawing>
      </w:r>
      <w:r w:rsidR="000E7216">
        <w:rPr>
          <w:noProof/>
        </w:rPr>
        <w:drawing>
          <wp:anchor distT="36576" distB="36576" distL="36576" distR="36576" simplePos="0" relativeHeight="251655680" behindDoc="0" locked="0" layoutInCell="1" allowOverlap="1" wp14:anchorId="0A808280" wp14:editId="7F1B1DB2">
            <wp:simplePos x="0" y="0"/>
            <wp:positionH relativeFrom="column">
              <wp:posOffset>8795385</wp:posOffset>
            </wp:positionH>
            <wp:positionV relativeFrom="paragraph">
              <wp:posOffset>4925060</wp:posOffset>
            </wp:positionV>
            <wp:extent cx="1056640" cy="1162685"/>
            <wp:effectExtent l="0" t="0" r="0" b="0"/>
            <wp:wrapNone/>
            <wp:docPr id="14" name="図 12" descr="MM900285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MM90028527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056640" cy="1162685"/>
                    </a:xfrm>
                    <a:prstGeom prst="rect">
                      <a:avLst/>
                    </a:prstGeom>
                    <a:noFill/>
                  </pic:spPr>
                </pic:pic>
              </a:graphicData>
            </a:graphic>
            <wp14:sizeRelH relativeFrom="page">
              <wp14:pctWidth>0</wp14:pctWidth>
            </wp14:sizeRelH>
            <wp14:sizeRelV relativeFrom="page">
              <wp14:pctHeight>0</wp14:pctHeight>
            </wp14:sizeRelV>
          </wp:anchor>
        </w:drawing>
      </w:r>
      <w:r w:rsidR="000E7216">
        <w:rPr>
          <w:noProof/>
        </w:rPr>
        <w:drawing>
          <wp:anchor distT="36576" distB="36576" distL="36576" distR="36576" simplePos="0" relativeHeight="251656704" behindDoc="0" locked="0" layoutInCell="1" allowOverlap="1" wp14:anchorId="4E4F3484" wp14:editId="4F9E99B9">
            <wp:simplePos x="0" y="0"/>
            <wp:positionH relativeFrom="column">
              <wp:posOffset>9873615</wp:posOffset>
            </wp:positionH>
            <wp:positionV relativeFrom="paragraph">
              <wp:posOffset>5074920</wp:posOffset>
            </wp:positionV>
            <wp:extent cx="1164590" cy="868680"/>
            <wp:effectExtent l="0" t="0" r="0" b="7620"/>
            <wp:wrapNone/>
            <wp:docPr id="15" name="図 10" descr="MC90028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MC9002822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868680"/>
                    </a:xfrm>
                    <a:prstGeom prst="rect">
                      <a:avLst/>
                    </a:prstGeom>
                    <a:noFill/>
                  </pic:spPr>
                </pic:pic>
              </a:graphicData>
            </a:graphic>
            <wp14:sizeRelH relativeFrom="page">
              <wp14:pctWidth>0</wp14:pctWidth>
            </wp14:sizeRelH>
            <wp14:sizeRelV relativeFrom="page">
              <wp14:pctHeight>0</wp14:pctHeight>
            </wp14:sizeRelV>
          </wp:anchor>
        </w:drawing>
      </w:r>
      <w:r w:rsidR="000E7216">
        <w:rPr>
          <w:noProof/>
        </w:rPr>
        <w:drawing>
          <wp:anchor distT="36576" distB="36576" distL="36576" distR="36576" simplePos="0" relativeHeight="251658752" behindDoc="0" locked="0" layoutInCell="1" allowOverlap="1" wp14:anchorId="127C2C05" wp14:editId="40B17F2D">
            <wp:simplePos x="0" y="0"/>
            <wp:positionH relativeFrom="column">
              <wp:posOffset>10670540</wp:posOffset>
            </wp:positionH>
            <wp:positionV relativeFrom="paragraph">
              <wp:posOffset>4843780</wp:posOffset>
            </wp:positionV>
            <wp:extent cx="878205" cy="1057910"/>
            <wp:effectExtent l="0" t="0" r="0" b="8890"/>
            <wp:wrapNone/>
            <wp:docPr id="16" name="図 9" descr="MC9003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MC9003555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8205" cy="1057910"/>
                    </a:xfrm>
                    <a:prstGeom prst="rect">
                      <a:avLst/>
                    </a:prstGeom>
                    <a:noFill/>
                  </pic:spPr>
                </pic:pic>
              </a:graphicData>
            </a:graphic>
            <wp14:sizeRelH relativeFrom="page">
              <wp14:pctWidth>0</wp14:pctWidth>
            </wp14:sizeRelH>
            <wp14:sizeRelV relativeFrom="page">
              <wp14:pctHeight>0</wp14:pctHeight>
            </wp14:sizeRelV>
          </wp:anchor>
        </w:drawing>
      </w:r>
    </w:p>
    <w:sectPr w:rsidR="00A870E2" w:rsidSect="002D74A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22" w:rsidRDefault="00A31322" w:rsidP="000A50F8">
      <w:pPr>
        <w:spacing w:after="0" w:line="240" w:lineRule="auto"/>
      </w:pPr>
      <w:r>
        <w:separator/>
      </w:r>
    </w:p>
  </w:endnote>
  <w:endnote w:type="continuationSeparator" w:id="0">
    <w:p w:rsidR="00A31322" w:rsidRDefault="00A31322" w:rsidP="000A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22" w:rsidRDefault="00A31322" w:rsidP="000A50F8">
      <w:pPr>
        <w:spacing w:after="0" w:line="240" w:lineRule="auto"/>
      </w:pPr>
      <w:r>
        <w:separator/>
      </w:r>
    </w:p>
  </w:footnote>
  <w:footnote w:type="continuationSeparator" w:id="0">
    <w:p w:rsidR="00A31322" w:rsidRDefault="00A31322" w:rsidP="000A5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7E6"/>
    <w:multiLevelType w:val="multilevel"/>
    <w:tmpl w:val="420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5E"/>
    <w:rsid w:val="00012B22"/>
    <w:rsid w:val="000154AD"/>
    <w:rsid w:val="00034C34"/>
    <w:rsid w:val="00085453"/>
    <w:rsid w:val="00086583"/>
    <w:rsid w:val="000A50F8"/>
    <w:rsid w:val="000C128A"/>
    <w:rsid w:val="000E7216"/>
    <w:rsid w:val="0011022D"/>
    <w:rsid w:val="00116B0E"/>
    <w:rsid w:val="00127F60"/>
    <w:rsid w:val="001369FB"/>
    <w:rsid w:val="0015039E"/>
    <w:rsid w:val="001510F8"/>
    <w:rsid w:val="001779C9"/>
    <w:rsid w:val="001864CA"/>
    <w:rsid w:val="001B708B"/>
    <w:rsid w:val="001C2210"/>
    <w:rsid w:val="001C3872"/>
    <w:rsid w:val="0022018C"/>
    <w:rsid w:val="00233F88"/>
    <w:rsid w:val="002404F3"/>
    <w:rsid w:val="0024263D"/>
    <w:rsid w:val="00254CAF"/>
    <w:rsid w:val="00257926"/>
    <w:rsid w:val="00272D3E"/>
    <w:rsid w:val="00283384"/>
    <w:rsid w:val="00284400"/>
    <w:rsid w:val="00292F1A"/>
    <w:rsid w:val="002C41B5"/>
    <w:rsid w:val="002D0C91"/>
    <w:rsid w:val="002D74AF"/>
    <w:rsid w:val="002E38E2"/>
    <w:rsid w:val="002F3EFA"/>
    <w:rsid w:val="00310C28"/>
    <w:rsid w:val="003218EC"/>
    <w:rsid w:val="00336B08"/>
    <w:rsid w:val="00336E9F"/>
    <w:rsid w:val="00340258"/>
    <w:rsid w:val="003477BD"/>
    <w:rsid w:val="00351597"/>
    <w:rsid w:val="00354C56"/>
    <w:rsid w:val="003554F0"/>
    <w:rsid w:val="00371AC6"/>
    <w:rsid w:val="00371F7F"/>
    <w:rsid w:val="0037556B"/>
    <w:rsid w:val="003A4468"/>
    <w:rsid w:val="003B67C5"/>
    <w:rsid w:val="003B6DA1"/>
    <w:rsid w:val="003C3388"/>
    <w:rsid w:val="003C600D"/>
    <w:rsid w:val="003C6927"/>
    <w:rsid w:val="003F7E5F"/>
    <w:rsid w:val="00424AF4"/>
    <w:rsid w:val="00425347"/>
    <w:rsid w:val="00430788"/>
    <w:rsid w:val="00432BC6"/>
    <w:rsid w:val="00433564"/>
    <w:rsid w:val="004344C8"/>
    <w:rsid w:val="00436478"/>
    <w:rsid w:val="00455BE1"/>
    <w:rsid w:val="0049403A"/>
    <w:rsid w:val="004A25D9"/>
    <w:rsid w:val="004B2F77"/>
    <w:rsid w:val="004B359D"/>
    <w:rsid w:val="004C4AB5"/>
    <w:rsid w:val="00502C66"/>
    <w:rsid w:val="005133F0"/>
    <w:rsid w:val="00524866"/>
    <w:rsid w:val="0052725F"/>
    <w:rsid w:val="00531B20"/>
    <w:rsid w:val="00552B9F"/>
    <w:rsid w:val="00553F33"/>
    <w:rsid w:val="00556F95"/>
    <w:rsid w:val="0056053D"/>
    <w:rsid w:val="0058502A"/>
    <w:rsid w:val="00585B7D"/>
    <w:rsid w:val="00592B29"/>
    <w:rsid w:val="005D1F28"/>
    <w:rsid w:val="005E496F"/>
    <w:rsid w:val="005F40F9"/>
    <w:rsid w:val="00602B22"/>
    <w:rsid w:val="0062255F"/>
    <w:rsid w:val="0063024A"/>
    <w:rsid w:val="00696D03"/>
    <w:rsid w:val="006979B2"/>
    <w:rsid w:val="006A1A41"/>
    <w:rsid w:val="006F13C5"/>
    <w:rsid w:val="00706702"/>
    <w:rsid w:val="00733F96"/>
    <w:rsid w:val="00750771"/>
    <w:rsid w:val="00761C3F"/>
    <w:rsid w:val="007A3AB6"/>
    <w:rsid w:val="007A543F"/>
    <w:rsid w:val="007B76BA"/>
    <w:rsid w:val="007C7350"/>
    <w:rsid w:val="007E419D"/>
    <w:rsid w:val="007E501C"/>
    <w:rsid w:val="007F3EE5"/>
    <w:rsid w:val="008069D0"/>
    <w:rsid w:val="00827D5C"/>
    <w:rsid w:val="00855916"/>
    <w:rsid w:val="008A3AB3"/>
    <w:rsid w:val="008A68E9"/>
    <w:rsid w:val="008B5538"/>
    <w:rsid w:val="008C0B1E"/>
    <w:rsid w:val="008E4C66"/>
    <w:rsid w:val="008F0245"/>
    <w:rsid w:val="008F0A32"/>
    <w:rsid w:val="008F77E0"/>
    <w:rsid w:val="0092367A"/>
    <w:rsid w:val="0093467D"/>
    <w:rsid w:val="00935C5E"/>
    <w:rsid w:val="009403A6"/>
    <w:rsid w:val="009618A1"/>
    <w:rsid w:val="0096449F"/>
    <w:rsid w:val="00976D96"/>
    <w:rsid w:val="009A670E"/>
    <w:rsid w:val="009B487E"/>
    <w:rsid w:val="009B6D61"/>
    <w:rsid w:val="009C1905"/>
    <w:rsid w:val="009C3540"/>
    <w:rsid w:val="009C7F2C"/>
    <w:rsid w:val="009D7045"/>
    <w:rsid w:val="009E5B0A"/>
    <w:rsid w:val="009F2D20"/>
    <w:rsid w:val="00A304C7"/>
    <w:rsid w:val="00A31322"/>
    <w:rsid w:val="00A62315"/>
    <w:rsid w:val="00A67E1C"/>
    <w:rsid w:val="00A870E2"/>
    <w:rsid w:val="00A92BDA"/>
    <w:rsid w:val="00AB3B61"/>
    <w:rsid w:val="00AE43E1"/>
    <w:rsid w:val="00AE4455"/>
    <w:rsid w:val="00AF11A5"/>
    <w:rsid w:val="00B178D7"/>
    <w:rsid w:val="00B20965"/>
    <w:rsid w:val="00B434DC"/>
    <w:rsid w:val="00B44FAE"/>
    <w:rsid w:val="00B55E85"/>
    <w:rsid w:val="00B67E5B"/>
    <w:rsid w:val="00B80FCD"/>
    <w:rsid w:val="00B915EB"/>
    <w:rsid w:val="00BA420F"/>
    <w:rsid w:val="00BA4EA3"/>
    <w:rsid w:val="00BA58F7"/>
    <w:rsid w:val="00BC0FF5"/>
    <w:rsid w:val="00BC52F2"/>
    <w:rsid w:val="00BD7C65"/>
    <w:rsid w:val="00BF674B"/>
    <w:rsid w:val="00C0102D"/>
    <w:rsid w:val="00C02C72"/>
    <w:rsid w:val="00C11963"/>
    <w:rsid w:val="00C178EB"/>
    <w:rsid w:val="00C52CF6"/>
    <w:rsid w:val="00C54F33"/>
    <w:rsid w:val="00C5763A"/>
    <w:rsid w:val="00C65E3E"/>
    <w:rsid w:val="00C87DB9"/>
    <w:rsid w:val="00C904B0"/>
    <w:rsid w:val="00C95E67"/>
    <w:rsid w:val="00C968CC"/>
    <w:rsid w:val="00CB040D"/>
    <w:rsid w:val="00CB1B63"/>
    <w:rsid w:val="00CB48A3"/>
    <w:rsid w:val="00CB5FA4"/>
    <w:rsid w:val="00CD0A2D"/>
    <w:rsid w:val="00CF45FA"/>
    <w:rsid w:val="00D132CF"/>
    <w:rsid w:val="00D45322"/>
    <w:rsid w:val="00D644FD"/>
    <w:rsid w:val="00DA00CA"/>
    <w:rsid w:val="00DA5D10"/>
    <w:rsid w:val="00DC6D5E"/>
    <w:rsid w:val="00DF2FF5"/>
    <w:rsid w:val="00DF4427"/>
    <w:rsid w:val="00DF60A6"/>
    <w:rsid w:val="00E020AF"/>
    <w:rsid w:val="00E212D0"/>
    <w:rsid w:val="00E26B88"/>
    <w:rsid w:val="00E35384"/>
    <w:rsid w:val="00E43629"/>
    <w:rsid w:val="00E51523"/>
    <w:rsid w:val="00E5211E"/>
    <w:rsid w:val="00E72438"/>
    <w:rsid w:val="00E92EC5"/>
    <w:rsid w:val="00EA14D6"/>
    <w:rsid w:val="00EC1867"/>
    <w:rsid w:val="00EC2FAB"/>
    <w:rsid w:val="00EC45A1"/>
    <w:rsid w:val="00EE6CAB"/>
    <w:rsid w:val="00EE73B8"/>
    <w:rsid w:val="00EF37E7"/>
    <w:rsid w:val="00F012CD"/>
    <w:rsid w:val="00F104F4"/>
    <w:rsid w:val="00F21AA1"/>
    <w:rsid w:val="00F713DF"/>
    <w:rsid w:val="00F73F3E"/>
    <w:rsid w:val="00F80942"/>
    <w:rsid w:val="00F83128"/>
    <w:rsid w:val="00F912B3"/>
    <w:rsid w:val="00FB4792"/>
    <w:rsid w:val="00FB7932"/>
    <w:rsid w:val="00FD1153"/>
    <w:rsid w:val="00FD2C1B"/>
    <w:rsid w:val="00FF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Arial"/>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5E"/>
    <w:pPr>
      <w:spacing w:after="120" w:line="285" w:lineRule="auto"/>
      <w:jc w:val="both"/>
    </w:pPr>
    <w:rPr>
      <w:rFonts w:ascii="Calibri" w:eastAsia="ＭＳ Ｐゴシック" w:hAnsi="Calibri" w:cs="Calibri"/>
      <w:color w:val="000000"/>
      <w:kern w:val="28"/>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4C56"/>
    <w:rPr>
      <w:rFonts w:cs="Times New Roman"/>
      <w:color w:val="0000FF"/>
      <w:u w:val="single"/>
    </w:rPr>
  </w:style>
  <w:style w:type="paragraph" w:styleId="a4">
    <w:name w:val="Balloon Text"/>
    <w:basedOn w:val="a"/>
    <w:link w:val="a5"/>
    <w:uiPriority w:val="99"/>
    <w:semiHidden/>
    <w:rsid w:val="009D7045"/>
    <w:pPr>
      <w:spacing w:after="0" w:line="240" w:lineRule="auto"/>
    </w:pPr>
    <w:rPr>
      <w:rFonts w:ascii="Arial" w:eastAsia="ＭＳ ゴシック" w:hAnsi="Arial" w:cs="Times New Roman"/>
      <w:sz w:val="18"/>
      <w:szCs w:val="18"/>
    </w:rPr>
  </w:style>
  <w:style w:type="character" w:customStyle="1" w:styleId="a5">
    <w:name w:val="吹き出し (文字)"/>
    <w:basedOn w:val="a0"/>
    <w:link w:val="a4"/>
    <w:uiPriority w:val="99"/>
    <w:semiHidden/>
    <w:locked/>
    <w:rsid w:val="009D7045"/>
    <w:rPr>
      <w:rFonts w:ascii="Arial" w:eastAsia="ＭＳ ゴシック" w:hAnsi="Arial" w:cs="Times New Roman"/>
      <w:color w:val="000000"/>
      <w:kern w:val="28"/>
      <w:sz w:val="18"/>
      <w:szCs w:val="18"/>
    </w:rPr>
  </w:style>
  <w:style w:type="paragraph" w:styleId="a6">
    <w:name w:val="Date"/>
    <w:basedOn w:val="a"/>
    <w:next w:val="a"/>
    <w:link w:val="a7"/>
    <w:uiPriority w:val="99"/>
    <w:semiHidden/>
    <w:rsid w:val="00034C34"/>
  </w:style>
  <w:style w:type="character" w:customStyle="1" w:styleId="a7">
    <w:name w:val="日付 (文字)"/>
    <w:basedOn w:val="a0"/>
    <w:link w:val="a6"/>
    <w:uiPriority w:val="99"/>
    <w:semiHidden/>
    <w:locked/>
    <w:rsid w:val="00034C34"/>
    <w:rPr>
      <w:rFonts w:ascii="Calibri" w:eastAsia="ＭＳ Ｐゴシック" w:hAnsi="Calibri" w:cs="Calibri"/>
      <w:color w:val="000000"/>
      <w:kern w:val="28"/>
      <w:sz w:val="21"/>
      <w:szCs w:val="21"/>
    </w:rPr>
  </w:style>
  <w:style w:type="paragraph" w:styleId="a8">
    <w:name w:val="header"/>
    <w:basedOn w:val="a"/>
    <w:link w:val="a9"/>
    <w:uiPriority w:val="99"/>
    <w:rsid w:val="000A50F8"/>
    <w:pPr>
      <w:tabs>
        <w:tab w:val="center" w:pos="4252"/>
        <w:tab w:val="right" w:pos="8504"/>
      </w:tabs>
      <w:snapToGrid w:val="0"/>
    </w:pPr>
  </w:style>
  <w:style w:type="character" w:customStyle="1" w:styleId="a9">
    <w:name w:val="ヘッダー (文字)"/>
    <w:basedOn w:val="a0"/>
    <w:link w:val="a8"/>
    <w:uiPriority w:val="99"/>
    <w:locked/>
    <w:rsid w:val="000A50F8"/>
    <w:rPr>
      <w:rFonts w:ascii="Calibri" w:eastAsia="ＭＳ Ｐゴシック" w:hAnsi="Calibri" w:cs="Calibri"/>
      <w:color w:val="000000"/>
      <w:kern w:val="28"/>
      <w:sz w:val="21"/>
      <w:szCs w:val="21"/>
    </w:rPr>
  </w:style>
  <w:style w:type="paragraph" w:styleId="aa">
    <w:name w:val="footer"/>
    <w:basedOn w:val="a"/>
    <w:link w:val="ab"/>
    <w:uiPriority w:val="99"/>
    <w:rsid w:val="000A50F8"/>
    <w:pPr>
      <w:tabs>
        <w:tab w:val="center" w:pos="4252"/>
        <w:tab w:val="right" w:pos="8504"/>
      </w:tabs>
      <w:snapToGrid w:val="0"/>
    </w:pPr>
  </w:style>
  <w:style w:type="character" w:customStyle="1" w:styleId="ab">
    <w:name w:val="フッター (文字)"/>
    <w:basedOn w:val="a0"/>
    <w:link w:val="aa"/>
    <w:uiPriority w:val="99"/>
    <w:locked/>
    <w:rsid w:val="000A50F8"/>
    <w:rPr>
      <w:rFonts w:ascii="Calibri" w:eastAsia="ＭＳ Ｐゴシック" w:hAnsi="Calibri" w:cs="Calibri"/>
      <w:color w:val="000000"/>
      <w:kern w:val="28"/>
      <w:sz w:val="21"/>
      <w:szCs w:val="21"/>
    </w:rPr>
  </w:style>
  <w:style w:type="paragraph" w:styleId="HTML">
    <w:name w:val="HTML Preformatted"/>
    <w:basedOn w:val="a"/>
    <w:link w:val="HTML0"/>
    <w:uiPriority w:val="99"/>
    <w:unhideWhenUsed/>
    <w:rsid w:val="00A3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basedOn w:val="a0"/>
    <w:link w:val="HTML"/>
    <w:uiPriority w:val="99"/>
    <w:rsid w:val="00A304C7"/>
    <w:rPr>
      <w:rFonts w:ascii="ＭＳ ゴシック" w:eastAsia="ＭＳ ゴシック" w:hAnsi="ＭＳ ゴシック" w:cs="ＭＳ ゴシック"/>
      <w:kern w:val="0"/>
      <w:sz w:val="24"/>
      <w:szCs w:val="24"/>
    </w:rPr>
  </w:style>
  <w:style w:type="paragraph" w:styleId="ac">
    <w:name w:val="caption"/>
    <w:basedOn w:val="a"/>
    <w:next w:val="a"/>
    <w:semiHidden/>
    <w:unhideWhenUsed/>
    <w:qFormat/>
    <w:locked/>
    <w:rsid w:val="002D0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Arial"/>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5E"/>
    <w:pPr>
      <w:spacing w:after="120" w:line="285" w:lineRule="auto"/>
      <w:jc w:val="both"/>
    </w:pPr>
    <w:rPr>
      <w:rFonts w:ascii="Calibri" w:eastAsia="ＭＳ Ｐゴシック" w:hAnsi="Calibri" w:cs="Calibri"/>
      <w:color w:val="000000"/>
      <w:kern w:val="28"/>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4C56"/>
    <w:rPr>
      <w:rFonts w:cs="Times New Roman"/>
      <w:color w:val="0000FF"/>
      <w:u w:val="single"/>
    </w:rPr>
  </w:style>
  <w:style w:type="paragraph" w:styleId="a4">
    <w:name w:val="Balloon Text"/>
    <w:basedOn w:val="a"/>
    <w:link w:val="a5"/>
    <w:uiPriority w:val="99"/>
    <w:semiHidden/>
    <w:rsid w:val="009D7045"/>
    <w:pPr>
      <w:spacing w:after="0" w:line="240" w:lineRule="auto"/>
    </w:pPr>
    <w:rPr>
      <w:rFonts w:ascii="Arial" w:eastAsia="ＭＳ ゴシック" w:hAnsi="Arial" w:cs="Times New Roman"/>
      <w:sz w:val="18"/>
      <w:szCs w:val="18"/>
    </w:rPr>
  </w:style>
  <w:style w:type="character" w:customStyle="1" w:styleId="a5">
    <w:name w:val="吹き出し (文字)"/>
    <w:basedOn w:val="a0"/>
    <w:link w:val="a4"/>
    <w:uiPriority w:val="99"/>
    <w:semiHidden/>
    <w:locked/>
    <w:rsid w:val="009D7045"/>
    <w:rPr>
      <w:rFonts w:ascii="Arial" w:eastAsia="ＭＳ ゴシック" w:hAnsi="Arial" w:cs="Times New Roman"/>
      <w:color w:val="000000"/>
      <w:kern w:val="28"/>
      <w:sz w:val="18"/>
      <w:szCs w:val="18"/>
    </w:rPr>
  </w:style>
  <w:style w:type="paragraph" w:styleId="a6">
    <w:name w:val="Date"/>
    <w:basedOn w:val="a"/>
    <w:next w:val="a"/>
    <w:link w:val="a7"/>
    <w:uiPriority w:val="99"/>
    <w:semiHidden/>
    <w:rsid w:val="00034C34"/>
  </w:style>
  <w:style w:type="character" w:customStyle="1" w:styleId="a7">
    <w:name w:val="日付 (文字)"/>
    <w:basedOn w:val="a0"/>
    <w:link w:val="a6"/>
    <w:uiPriority w:val="99"/>
    <w:semiHidden/>
    <w:locked/>
    <w:rsid w:val="00034C34"/>
    <w:rPr>
      <w:rFonts w:ascii="Calibri" w:eastAsia="ＭＳ Ｐゴシック" w:hAnsi="Calibri" w:cs="Calibri"/>
      <w:color w:val="000000"/>
      <w:kern w:val="28"/>
      <w:sz w:val="21"/>
      <w:szCs w:val="21"/>
    </w:rPr>
  </w:style>
  <w:style w:type="paragraph" w:styleId="a8">
    <w:name w:val="header"/>
    <w:basedOn w:val="a"/>
    <w:link w:val="a9"/>
    <w:uiPriority w:val="99"/>
    <w:rsid w:val="000A50F8"/>
    <w:pPr>
      <w:tabs>
        <w:tab w:val="center" w:pos="4252"/>
        <w:tab w:val="right" w:pos="8504"/>
      </w:tabs>
      <w:snapToGrid w:val="0"/>
    </w:pPr>
  </w:style>
  <w:style w:type="character" w:customStyle="1" w:styleId="a9">
    <w:name w:val="ヘッダー (文字)"/>
    <w:basedOn w:val="a0"/>
    <w:link w:val="a8"/>
    <w:uiPriority w:val="99"/>
    <w:locked/>
    <w:rsid w:val="000A50F8"/>
    <w:rPr>
      <w:rFonts w:ascii="Calibri" w:eastAsia="ＭＳ Ｐゴシック" w:hAnsi="Calibri" w:cs="Calibri"/>
      <w:color w:val="000000"/>
      <w:kern w:val="28"/>
      <w:sz w:val="21"/>
      <w:szCs w:val="21"/>
    </w:rPr>
  </w:style>
  <w:style w:type="paragraph" w:styleId="aa">
    <w:name w:val="footer"/>
    <w:basedOn w:val="a"/>
    <w:link w:val="ab"/>
    <w:uiPriority w:val="99"/>
    <w:rsid w:val="000A50F8"/>
    <w:pPr>
      <w:tabs>
        <w:tab w:val="center" w:pos="4252"/>
        <w:tab w:val="right" w:pos="8504"/>
      </w:tabs>
      <w:snapToGrid w:val="0"/>
    </w:pPr>
  </w:style>
  <w:style w:type="character" w:customStyle="1" w:styleId="ab">
    <w:name w:val="フッター (文字)"/>
    <w:basedOn w:val="a0"/>
    <w:link w:val="aa"/>
    <w:uiPriority w:val="99"/>
    <w:locked/>
    <w:rsid w:val="000A50F8"/>
    <w:rPr>
      <w:rFonts w:ascii="Calibri" w:eastAsia="ＭＳ Ｐゴシック" w:hAnsi="Calibri" w:cs="Calibri"/>
      <w:color w:val="000000"/>
      <w:kern w:val="28"/>
      <w:sz w:val="21"/>
      <w:szCs w:val="21"/>
    </w:rPr>
  </w:style>
  <w:style w:type="paragraph" w:styleId="HTML">
    <w:name w:val="HTML Preformatted"/>
    <w:basedOn w:val="a"/>
    <w:link w:val="HTML0"/>
    <w:uiPriority w:val="99"/>
    <w:unhideWhenUsed/>
    <w:rsid w:val="00A3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basedOn w:val="a0"/>
    <w:link w:val="HTML"/>
    <w:uiPriority w:val="99"/>
    <w:rsid w:val="00A304C7"/>
    <w:rPr>
      <w:rFonts w:ascii="ＭＳ ゴシック" w:eastAsia="ＭＳ ゴシック" w:hAnsi="ＭＳ ゴシック" w:cs="ＭＳ ゴシック"/>
      <w:kern w:val="0"/>
      <w:sz w:val="24"/>
      <w:szCs w:val="24"/>
    </w:rPr>
  </w:style>
  <w:style w:type="paragraph" w:styleId="ac">
    <w:name w:val="caption"/>
    <w:basedOn w:val="a"/>
    <w:next w:val="a"/>
    <w:semiHidden/>
    <w:unhideWhenUsed/>
    <w:qFormat/>
    <w:locked/>
    <w:rsid w:val="002D0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699">
      <w:bodyDiv w:val="1"/>
      <w:marLeft w:val="0"/>
      <w:marRight w:val="0"/>
      <w:marTop w:val="0"/>
      <w:marBottom w:val="0"/>
      <w:divBdr>
        <w:top w:val="none" w:sz="0" w:space="0" w:color="auto"/>
        <w:left w:val="none" w:sz="0" w:space="0" w:color="auto"/>
        <w:bottom w:val="none" w:sz="0" w:space="0" w:color="auto"/>
        <w:right w:val="none" w:sz="0" w:space="0" w:color="auto"/>
      </w:divBdr>
    </w:div>
    <w:div w:id="287324150">
      <w:bodyDiv w:val="1"/>
      <w:marLeft w:val="0"/>
      <w:marRight w:val="0"/>
      <w:marTop w:val="0"/>
      <w:marBottom w:val="0"/>
      <w:divBdr>
        <w:top w:val="none" w:sz="0" w:space="0" w:color="auto"/>
        <w:left w:val="none" w:sz="0" w:space="0" w:color="auto"/>
        <w:bottom w:val="none" w:sz="0" w:space="0" w:color="auto"/>
        <w:right w:val="none" w:sz="0" w:space="0" w:color="auto"/>
      </w:divBdr>
    </w:div>
    <w:div w:id="298189033">
      <w:bodyDiv w:val="1"/>
      <w:marLeft w:val="0"/>
      <w:marRight w:val="0"/>
      <w:marTop w:val="0"/>
      <w:marBottom w:val="0"/>
      <w:divBdr>
        <w:top w:val="none" w:sz="0" w:space="0" w:color="auto"/>
        <w:left w:val="none" w:sz="0" w:space="0" w:color="auto"/>
        <w:bottom w:val="none" w:sz="0" w:space="0" w:color="auto"/>
        <w:right w:val="none" w:sz="0" w:space="0" w:color="auto"/>
      </w:divBdr>
    </w:div>
    <w:div w:id="486752999">
      <w:bodyDiv w:val="1"/>
      <w:marLeft w:val="0"/>
      <w:marRight w:val="0"/>
      <w:marTop w:val="0"/>
      <w:marBottom w:val="0"/>
      <w:divBdr>
        <w:top w:val="none" w:sz="0" w:space="0" w:color="auto"/>
        <w:left w:val="none" w:sz="0" w:space="0" w:color="auto"/>
        <w:bottom w:val="none" w:sz="0" w:space="0" w:color="auto"/>
        <w:right w:val="none" w:sz="0" w:space="0" w:color="auto"/>
      </w:divBdr>
    </w:div>
    <w:div w:id="623854441">
      <w:bodyDiv w:val="1"/>
      <w:marLeft w:val="0"/>
      <w:marRight w:val="0"/>
      <w:marTop w:val="0"/>
      <w:marBottom w:val="0"/>
      <w:divBdr>
        <w:top w:val="none" w:sz="0" w:space="0" w:color="auto"/>
        <w:left w:val="none" w:sz="0" w:space="0" w:color="auto"/>
        <w:bottom w:val="none" w:sz="0" w:space="0" w:color="auto"/>
        <w:right w:val="none" w:sz="0" w:space="0" w:color="auto"/>
      </w:divBdr>
    </w:div>
    <w:div w:id="707335535">
      <w:bodyDiv w:val="1"/>
      <w:marLeft w:val="0"/>
      <w:marRight w:val="0"/>
      <w:marTop w:val="0"/>
      <w:marBottom w:val="0"/>
      <w:divBdr>
        <w:top w:val="none" w:sz="0" w:space="0" w:color="auto"/>
        <w:left w:val="none" w:sz="0" w:space="0" w:color="auto"/>
        <w:bottom w:val="none" w:sz="0" w:space="0" w:color="auto"/>
        <w:right w:val="none" w:sz="0" w:space="0" w:color="auto"/>
      </w:divBdr>
    </w:div>
    <w:div w:id="741098113">
      <w:bodyDiv w:val="1"/>
      <w:marLeft w:val="0"/>
      <w:marRight w:val="0"/>
      <w:marTop w:val="0"/>
      <w:marBottom w:val="0"/>
      <w:divBdr>
        <w:top w:val="none" w:sz="0" w:space="0" w:color="auto"/>
        <w:left w:val="none" w:sz="0" w:space="0" w:color="auto"/>
        <w:bottom w:val="none" w:sz="0" w:space="0" w:color="auto"/>
        <w:right w:val="none" w:sz="0" w:space="0" w:color="auto"/>
      </w:divBdr>
      <w:divsChild>
        <w:div w:id="287205394">
          <w:marLeft w:val="0"/>
          <w:marRight w:val="0"/>
          <w:marTop w:val="0"/>
          <w:marBottom w:val="0"/>
          <w:divBdr>
            <w:top w:val="none" w:sz="0" w:space="0" w:color="auto"/>
            <w:left w:val="none" w:sz="0" w:space="0" w:color="auto"/>
            <w:bottom w:val="none" w:sz="0" w:space="0" w:color="auto"/>
            <w:right w:val="none" w:sz="0" w:space="0" w:color="auto"/>
          </w:divBdr>
          <w:divsChild>
            <w:div w:id="2119716086">
              <w:marLeft w:val="0"/>
              <w:marRight w:val="0"/>
              <w:marTop w:val="0"/>
              <w:marBottom w:val="0"/>
              <w:divBdr>
                <w:top w:val="none" w:sz="0" w:space="0" w:color="auto"/>
                <w:left w:val="none" w:sz="0" w:space="0" w:color="auto"/>
                <w:bottom w:val="none" w:sz="0" w:space="0" w:color="auto"/>
                <w:right w:val="none" w:sz="0" w:space="0" w:color="auto"/>
              </w:divBdr>
              <w:divsChild>
                <w:div w:id="267589627">
                  <w:marLeft w:val="0"/>
                  <w:marRight w:val="0"/>
                  <w:marTop w:val="0"/>
                  <w:marBottom w:val="0"/>
                  <w:divBdr>
                    <w:top w:val="none" w:sz="0" w:space="0" w:color="auto"/>
                    <w:left w:val="none" w:sz="0" w:space="0" w:color="auto"/>
                    <w:bottom w:val="none" w:sz="0" w:space="0" w:color="auto"/>
                    <w:right w:val="none" w:sz="0" w:space="0" w:color="auto"/>
                  </w:divBdr>
                  <w:divsChild>
                    <w:div w:id="113184863">
                      <w:marLeft w:val="0"/>
                      <w:marRight w:val="0"/>
                      <w:marTop w:val="0"/>
                      <w:marBottom w:val="0"/>
                      <w:divBdr>
                        <w:top w:val="none" w:sz="0" w:space="0" w:color="auto"/>
                        <w:left w:val="none" w:sz="0" w:space="0" w:color="auto"/>
                        <w:bottom w:val="none" w:sz="0" w:space="0" w:color="auto"/>
                        <w:right w:val="none" w:sz="0" w:space="0" w:color="auto"/>
                      </w:divBdr>
                      <w:divsChild>
                        <w:div w:id="938030838">
                          <w:marLeft w:val="0"/>
                          <w:marRight w:val="0"/>
                          <w:marTop w:val="0"/>
                          <w:marBottom w:val="0"/>
                          <w:divBdr>
                            <w:top w:val="none" w:sz="0" w:space="0" w:color="auto"/>
                            <w:left w:val="none" w:sz="0" w:space="0" w:color="auto"/>
                            <w:bottom w:val="none" w:sz="0" w:space="0" w:color="auto"/>
                            <w:right w:val="none" w:sz="0" w:space="0" w:color="auto"/>
                          </w:divBdr>
                          <w:divsChild>
                            <w:div w:id="1705400508">
                              <w:marLeft w:val="150"/>
                              <w:marRight w:val="150"/>
                              <w:marTop w:val="150"/>
                              <w:marBottom w:val="150"/>
                              <w:divBdr>
                                <w:top w:val="none" w:sz="0" w:space="0" w:color="auto"/>
                                <w:left w:val="none" w:sz="0" w:space="0" w:color="auto"/>
                                <w:bottom w:val="none" w:sz="0" w:space="0" w:color="auto"/>
                                <w:right w:val="none" w:sz="0" w:space="0" w:color="auto"/>
                              </w:divBdr>
                              <w:divsChild>
                                <w:div w:id="1968928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9657">
      <w:bodyDiv w:val="1"/>
      <w:marLeft w:val="0"/>
      <w:marRight w:val="0"/>
      <w:marTop w:val="0"/>
      <w:marBottom w:val="0"/>
      <w:divBdr>
        <w:top w:val="none" w:sz="0" w:space="0" w:color="auto"/>
        <w:left w:val="none" w:sz="0" w:space="0" w:color="auto"/>
        <w:bottom w:val="none" w:sz="0" w:space="0" w:color="auto"/>
        <w:right w:val="none" w:sz="0" w:space="0" w:color="auto"/>
      </w:divBdr>
    </w:div>
    <w:div w:id="1237126878">
      <w:bodyDiv w:val="1"/>
      <w:marLeft w:val="0"/>
      <w:marRight w:val="0"/>
      <w:marTop w:val="0"/>
      <w:marBottom w:val="0"/>
      <w:divBdr>
        <w:top w:val="none" w:sz="0" w:space="0" w:color="auto"/>
        <w:left w:val="none" w:sz="0" w:space="0" w:color="auto"/>
        <w:bottom w:val="none" w:sz="0" w:space="0" w:color="auto"/>
        <w:right w:val="none" w:sz="0" w:space="0" w:color="auto"/>
      </w:divBdr>
    </w:div>
    <w:div w:id="1405254305">
      <w:bodyDiv w:val="1"/>
      <w:marLeft w:val="0"/>
      <w:marRight w:val="0"/>
      <w:marTop w:val="0"/>
      <w:marBottom w:val="0"/>
      <w:divBdr>
        <w:top w:val="none" w:sz="0" w:space="0" w:color="auto"/>
        <w:left w:val="none" w:sz="0" w:space="0" w:color="auto"/>
        <w:bottom w:val="none" w:sz="0" w:space="0" w:color="auto"/>
        <w:right w:val="none" w:sz="0" w:space="0" w:color="auto"/>
      </w:divBdr>
    </w:div>
    <w:div w:id="1488202808">
      <w:bodyDiv w:val="1"/>
      <w:marLeft w:val="0"/>
      <w:marRight w:val="0"/>
      <w:marTop w:val="0"/>
      <w:marBottom w:val="0"/>
      <w:divBdr>
        <w:top w:val="none" w:sz="0" w:space="0" w:color="auto"/>
        <w:left w:val="none" w:sz="0" w:space="0" w:color="auto"/>
        <w:bottom w:val="none" w:sz="0" w:space="0" w:color="auto"/>
        <w:right w:val="none" w:sz="0" w:space="0" w:color="auto"/>
      </w:divBdr>
      <w:divsChild>
        <w:div w:id="800074190">
          <w:marLeft w:val="0"/>
          <w:marRight w:val="0"/>
          <w:marTop w:val="0"/>
          <w:marBottom w:val="0"/>
          <w:divBdr>
            <w:top w:val="none" w:sz="0" w:space="0" w:color="auto"/>
            <w:left w:val="none" w:sz="0" w:space="0" w:color="auto"/>
            <w:bottom w:val="none" w:sz="0" w:space="0" w:color="auto"/>
            <w:right w:val="none" w:sz="0" w:space="0" w:color="auto"/>
          </w:divBdr>
          <w:divsChild>
            <w:div w:id="764150982">
              <w:marLeft w:val="0"/>
              <w:marRight w:val="0"/>
              <w:marTop w:val="0"/>
              <w:marBottom w:val="0"/>
              <w:divBdr>
                <w:top w:val="none" w:sz="0" w:space="0" w:color="auto"/>
                <w:left w:val="none" w:sz="0" w:space="0" w:color="auto"/>
                <w:bottom w:val="none" w:sz="0" w:space="0" w:color="auto"/>
                <w:right w:val="none" w:sz="0" w:space="0" w:color="auto"/>
              </w:divBdr>
              <w:divsChild>
                <w:div w:id="1289119732">
                  <w:marLeft w:val="0"/>
                  <w:marRight w:val="0"/>
                  <w:marTop w:val="0"/>
                  <w:marBottom w:val="0"/>
                  <w:divBdr>
                    <w:top w:val="none" w:sz="0" w:space="0" w:color="auto"/>
                    <w:left w:val="none" w:sz="0" w:space="0" w:color="auto"/>
                    <w:bottom w:val="none" w:sz="0" w:space="0" w:color="auto"/>
                    <w:right w:val="none" w:sz="0" w:space="0" w:color="auto"/>
                  </w:divBdr>
                  <w:divsChild>
                    <w:div w:id="11106061">
                      <w:marLeft w:val="0"/>
                      <w:marRight w:val="0"/>
                      <w:marTop w:val="0"/>
                      <w:marBottom w:val="0"/>
                      <w:divBdr>
                        <w:top w:val="none" w:sz="0" w:space="0" w:color="auto"/>
                        <w:left w:val="none" w:sz="0" w:space="0" w:color="auto"/>
                        <w:bottom w:val="none" w:sz="0" w:space="0" w:color="auto"/>
                        <w:right w:val="none" w:sz="0" w:space="0" w:color="auto"/>
                      </w:divBdr>
                      <w:divsChild>
                        <w:div w:id="648904012">
                          <w:marLeft w:val="0"/>
                          <w:marRight w:val="0"/>
                          <w:marTop w:val="0"/>
                          <w:marBottom w:val="0"/>
                          <w:divBdr>
                            <w:top w:val="none" w:sz="0" w:space="0" w:color="auto"/>
                            <w:left w:val="none" w:sz="0" w:space="0" w:color="auto"/>
                            <w:bottom w:val="none" w:sz="0" w:space="0" w:color="auto"/>
                            <w:right w:val="none" w:sz="0" w:space="0" w:color="auto"/>
                          </w:divBdr>
                          <w:divsChild>
                            <w:div w:id="729960494">
                              <w:marLeft w:val="150"/>
                              <w:marRight w:val="150"/>
                              <w:marTop w:val="150"/>
                              <w:marBottom w:val="150"/>
                              <w:divBdr>
                                <w:top w:val="none" w:sz="0" w:space="0" w:color="auto"/>
                                <w:left w:val="none" w:sz="0" w:space="0" w:color="auto"/>
                                <w:bottom w:val="none" w:sz="0" w:space="0" w:color="auto"/>
                                <w:right w:val="none" w:sz="0" w:space="0" w:color="auto"/>
                              </w:divBdr>
                              <w:divsChild>
                                <w:div w:id="1796020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505295">
      <w:bodyDiv w:val="1"/>
      <w:marLeft w:val="0"/>
      <w:marRight w:val="0"/>
      <w:marTop w:val="0"/>
      <w:marBottom w:val="0"/>
      <w:divBdr>
        <w:top w:val="none" w:sz="0" w:space="0" w:color="auto"/>
        <w:left w:val="none" w:sz="0" w:space="0" w:color="auto"/>
        <w:bottom w:val="none" w:sz="0" w:space="0" w:color="auto"/>
        <w:right w:val="none" w:sz="0" w:space="0" w:color="auto"/>
      </w:divBdr>
    </w:div>
    <w:div w:id="1955823101">
      <w:bodyDiv w:val="1"/>
      <w:marLeft w:val="0"/>
      <w:marRight w:val="0"/>
      <w:marTop w:val="0"/>
      <w:marBottom w:val="0"/>
      <w:divBdr>
        <w:top w:val="none" w:sz="0" w:space="0" w:color="auto"/>
        <w:left w:val="none" w:sz="0" w:space="0" w:color="auto"/>
        <w:bottom w:val="none" w:sz="0" w:space="0" w:color="auto"/>
        <w:right w:val="none" w:sz="0" w:space="0" w:color="auto"/>
      </w:divBdr>
    </w:div>
    <w:div w:id="20469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DC02-18D7-4F93-9B3E-AA219533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田崎</dc:creator>
  <cp:lastModifiedBy>東京都</cp:lastModifiedBy>
  <cp:revision>2</cp:revision>
  <cp:lastPrinted>2016-02-16T01:20:00Z</cp:lastPrinted>
  <dcterms:created xsi:type="dcterms:W3CDTF">2016-02-16T01:25:00Z</dcterms:created>
  <dcterms:modified xsi:type="dcterms:W3CDTF">2016-02-16T01:25:00Z</dcterms:modified>
</cp:coreProperties>
</file>